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9F" w:rsidRDefault="00306853" w:rsidP="00C57E9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2139CC" wp14:editId="544E390B">
            <wp:extent cx="5940425" cy="186079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7E9F" w:rsidRPr="001478F4" w:rsidRDefault="00C57E9F" w:rsidP="001478F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78F4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C57E9F" w:rsidRPr="001478F4" w:rsidRDefault="00C57E9F" w:rsidP="001478F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78F4">
        <w:rPr>
          <w:rFonts w:ascii="Times New Roman" w:hAnsi="Times New Roman"/>
          <w:b/>
          <w:sz w:val="24"/>
          <w:szCs w:val="24"/>
          <w:lang w:eastAsia="ru-RU"/>
        </w:rPr>
        <w:t>об информационной открытости учреждения</w:t>
      </w:r>
    </w:p>
    <w:p w:rsidR="00C57E9F" w:rsidRPr="001478F4" w:rsidRDefault="00C57E9F" w:rsidP="001478F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1. Настоящее</w:t>
      </w:r>
      <w:bookmarkStart w:id="1" w:name="YANDEX_4"/>
      <w:bookmarkEnd w:id="1"/>
      <w:r w:rsidRPr="001478F4">
        <w:rPr>
          <w:rFonts w:ascii="Times New Roman" w:hAnsi="Times New Roman"/>
          <w:sz w:val="24"/>
          <w:szCs w:val="24"/>
          <w:lang w:eastAsia="ru-RU"/>
        </w:rPr>
        <w:t xml:space="preserve"> положение  разработано в соответствии с Федеральным законом от 29.12.2012 №273-ФЗ «Об образовании в Российской Федерации», ст. 29.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2.</w:t>
      </w:r>
      <w:bookmarkStart w:id="2" w:name="YANDEX_5"/>
      <w:bookmarkStart w:id="3" w:name="YANDEX_6"/>
      <w:bookmarkEnd w:id="2"/>
      <w:bookmarkEnd w:id="3"/>
      <w:r w:rsidRPr="001478F4">
        <w:rPr>
          <w:rFonts w:ascii="Times New Roman" w:hAnsi="Times New Roman"/>
          <w:sz w:val="24"/>
          <w:szCs w:val="24"/>
          <w:lang w:eastAsia="ru-RU"/>
        </w:rPr>
        <w:t xml:space="preserve"> Учреждение формирует открытые и общедоступные информационные ресурсы, содержащие информацию о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498"/>
      <w:bookmarkEnd w:id="4"/>
      <w:r w:rsidRPr="001478F4">
        <w:rPr>
          <w:rFonts w:ascii="Times New Roman" w:hAnsi="Times New Roman"/>
          <w:sz w:val="24"/>
          <w:szCs w:val="24"/>
          <w:lang w:eastAsia="ru-RU"/>
        </w:rPr>
        <w:t>3. Учреждение обеспечивает</w:t>
      </w:r>
      <w:bookmarkStart w:id="5" w:name="YANDEX_7"/>
      <w:bookmarkStart w:id="6" w:name="YANDEX_LAST"/>
      <w:bookmarkEnd w:id="5"/>
      <w:bookmarkEnd w:id="6"/>
      <w:r w:rsidRPr="001478F4">
        <w:rPr>
          <w:rFonts w:ascii="Times New Roman" w:hAnsi="Times New Roman"/>
          <w:sz w:val="24"/>
          <w:szCs w:val="24"/>
          <w:lang w:eastAsia="ru-RU"/>
        </w:rPr>
        <w:t xml:space="preserve"> открытость и доступность: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1) информации: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1478F4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1478F4">
        <w:rPr>
          <w:rFonts w:ascii="Times New Roman" w:hAnsi="Times New Roman"/>
          <w:sz w:val="24"/>
          <w:szCs w:val="24"/>
          <w:lang w:eastAsia="ru-RU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б) о структуре и об органах управления образовательной организацией;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д) о языках образования;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 xml:space="preserve">к) о наличии и об условиях предоставления </w:t>
      </w:r>
      <w:proofErr w:type="gramStart"/>
      <w:r w:rsidRPr="001478F4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478F4">
        <w:rPr>
          <w:rFonts w:ascii="Times New Roman" w:hAnsi="Times New Roman"/>
          <w:sz w:val="24"/>
          <w:szCs w:val="24"/>
          <w:lang w:eastAsia="ru-RU"/>
        </w:rPr>
        <w:t xml:space="preserve"> стипендий, мер социальной поддержки;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78F4">
        <w:rPr>
          <w:rFonts w:ascii="Times New Roman" w:hAnsi="Times New Roman"/>
          <w:sz w:val="24"/>
          <w:szCs w:val="24"/>
          <w:lang w:eastAsia="ru-RU"/>
        </w:rPr>
        <w:t>л)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(если таковые имеются);</w:t>
      </w:r>
      <w:proofErr w:type="gramEnd"/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lastRenderedPageBreak/>
        <w:t>м)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н) о поступлении финансовых и материальных средств и об их расходовании по итогам финансового года;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о) о трудоустройстве выпускников;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2) копий: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а) устава образовательной организации;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б) лицензии на осуществление образовательной деятельности (с приложениями);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в) свидетельства о государственной аккредитации (с приложениями);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478F4">
        <w:rPr>
          <w:rFonts w:ascii="Times New Roman" w:hAnsi="Times New Roman"/>
          <w:sz w:val="24"/>
          <w:szCs w:val="24"/>
          <w:lang w:eastAsia="ru-RU"/>
        </w:rP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д) локальных нормативных актов, предусмотренных </w:t>
      </w:r>
      <w:hyperlink r:id="rId6" w:anchor="Par532" w:history="1">
        <w:r w:rsidRPr="001478F4">
          <w:rPr>
            <w:rFonts w:ascii="Times New Roman" w:hAnsi="Times New Roman"/>
            <w:sz w:val="24"/>
            <w:szCs w:val="24"/>
            <w:lang w:eastAsia="ru-RU"/>
          </w:rPr>
          <w:t>частью 2 статьи 30</w:t>
        </w:r>
      </w:hyperlink>
      <w:r w:rsidRPr="001478F4">
        <w:rPr>
          <w:rFonts w:ascii="Times New Roman" w:hAnsi="Times New Roman"/>
          <w:sz w:val="24"/>
          <w:szCs w:val="24"/>
          <w:lang w:eastAsia="ru-RU"/>
        </w:rPr>
        <w:t> закона «Об образовании в Российской Федерации», правил внутреннего распорядка обучающихся, правил внутреннего трудового распорядка, коллективного договора;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 xml:space="preserve">3) отчета о результатах </w:t>
      </w:r>
      <w:proofErr w:type="spellStart"/>
      <w:r w:rsidRPr="001478F4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1478F4">
        <w:rPr>
          <w:rFonts w:ascii="Times New Roman" w:hAnsi="Times New Roman"/>
          <w:sz w:val="24"/>
          <w:szCs w:val="24"/>
          <w:lang w:eastAsia="ru-RU"/>
        </w:rPr>
        <w:t xml:space="preserve">. Показатели деятельности образовательной организации, подлежащей </w:t>
      </w:r>
      <w:proofErr w:type="spellStart"/>
      <w:r w:rsidRPr="001478F4">
        <w:rPr>
          <w:rFonts w:ascii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1478F4">
        <w:rPr>
          <w:rFonts w:ascii="Times New Roman" w:hAnsi="Times New Roman"/>
          <w:sz w:val="24"/>
          <w:szCs w:val="24"/>
          <w:lang w:eastAsia="ru-RU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1478F4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gramEnd"/>
      <w:r w:rsidRPr="001478F4">
        <w:rPr>
          <w:rFonts w:ascii="Times New Roman" w:hAnsi="Times New Roman"/>
          <w:sz w:val="24"/>
          <w:szCs w:val="24"/>
          <w:lang w:eastAsia="ru-RU"/>
        </w:rPr>
        <w:t xml:space="preserve"> по каждой образовательной программе;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8F4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1478F4">
        <w:rPr>
          <w:rFonts w:ascii="Times New Roman" w:hAnsi="Times New Roman"/>
          <w:sz w:val="24"/>
          <w:szCs w:val="24"/>
          <w:lang w:eastAsia="ru-RU"/>
        </w:rPr>
        <w:t>Информация и документы, указанные в </w:t>
      </w:r>
      <w:r w:rsidRPr="001478F4">
        <w:rPr>
          <w:rFonts w:ascii="Times New Roman" w:hAnsi="Times New Roman"/>
          <w:sz w:val="24"/>
          <w:szCs w:val="24"/>
          <w:u w:val="single"/>
          <w:lang w:eastAsia="ru-RU"/>
        </w:rPr>
        <w:t>части 3</w:t>
      </w:r>
      <w:r w:rsidRPr="001478F4">
        <w:rPr>
          <w:rFonts w:ascii="Times New Roman" w:hAnsi="Times New Roman"/>
          <w:sz w:val="24"/>
          <w:szCs w:val="24"/>
          <w:lang w:eastAsia="ru-RU"/>
        </w:rPr>
        <w:t> настоящего Положения,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1478F4">
        <w:rPr>
          <w:rFonts w:ascii="Times New Roman" w:hAnsi="Times New Roman"/>
          <w:sz w:val="24"/>
          <w:szCs w:val="24"/>
          <w:lang w:eastAsia="ru-RU"/>
        </w:rPr>
        <w:t xml:space="preserve">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C57E9F" w:rsidRPr="001478F4" w:rsidRDefault="00C57E9F" w:rsidP="001478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6785" w:rsidRDefault="00EF6785"/>
    <w:sectPr w:rsidR="00EF6785" w:rsidSect="00D3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D6"/>
    <w:rsid w:val="001478F4"/>
    <w:rsid w:val="00306853"/>
    <w:rsid w:val="00533BD6"/>
    <w:rsid w:val="00C57E9F"/>
    <w:rsid w:val="00E12E5D"/>
    <w:rsid w:val="00E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E1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E12E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8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E1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E12E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8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keyno=0&amp;l10n=ru&amp;lang=ru&amp;lr=22&amp;mime=doc&amp;sign=dcec85ee86774be07b9f841fda4e0e4b&amp;text=%D0%BF%D0%BE%D0%BB%D0%BE%D0%B6%D0%B5%D0%BD%D0%B8%D0%B5+%D0%BE%D0%B1+%D0%B8%D0%BD%D1%84%D0%BE%D1%80%D0%BC%D0%B0%D1%86%D0%B8%D0%BE%D0%BD%D0%BD%D0%BE%D0%B9+%D0%BE%D1%82%D0%BA%D1%80%D1%8B%D1%82%D0%BE%D1%81%D1%82%D0%B8+%D1%88%D0%BA%D0%BE%D0%BB%D1%8B&amp;tld=ru&amp;url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</cp:lastModifiedBy>
  <cp:revision>4</cp:revision>
  <cp:lastPrinted>2017-12-11T14:13:00Z</cp:lastPrinted>
  <dcterms:created xsi:type="dcterms:W3CDTF">2017-12-11T14:13:00Z</dcterms:created>
  <dcterms:modified xsi:type="dcterms:W3CDTF">2017-12-22T13:02:00Z</dcterms:modified>
</cp:coreProperties>
</file>