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53" w:rsidRDefault="00423653" w:rsidP="00423653">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-737870</wp:posOffset>
            </wp:positionH>
            <wp:positionV relativeFrom="margin">
              <wp:posOffset>-415925</wp:posOffset>
            </wp:positionV>
            <wp:extent cx="6916420" cy="9782175"/>
            <wp:effectExtent l="0" t="0" r="0" b="0"/>
            <wp:wrapSquare wrapText="bothSides"/>
            <wp:docPr id="1" name="Рисунок 1" descr="E:\Работа в школе\Рабочие программы СОШ п. Рыбачий\С титульными (с печатью)\2021_09_20\IMG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в школе\Рабочие программы СОШ п. Рыбачий\С титульными (с печатью)\2021_09_20\IMG_00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6420" cy="978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061A" w:rsidRPr="001C4E63"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1C4E63">
        <w:rPr>
          <w:rFonts w:ascii="Times New Roman" w:eastAsia="Times New Roman" w:hAnsi="Times New Roman" w:cs="Times New Roman"/>
          <w:b/>
          <w:bCs/>
          <w:color w:val="000000"/>
          <w:sz w:val="24"/>
          <w:szCs w:val="24"/>
          <w:lang w:eastAsia="ru-RU"/>
        </w:rPr>
        <w:lastRenderedPageBreak/>
        <w:t>Пояснительная записка</w:t>
      </w:r>
    </w:p>
    <w:p w:rsidR="001C4E63" w:rsidRPr="001C4E63" w:rsidRDefault="001C4E63" w:rsidP="009E061A">
      <w:pPr>
        <w:shd w:val="clear" w:color="auto" w:fill="FFFFFF"/>
        <w:spacing w:after="0" w:line="240" w:lineRule="auto"/>
        <w:jc w:val="center"/>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ind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по обществознанию для 10 класса разработана на основе</w:t>
      </w:r>
      <w:r w:rsidRPr="006A321C">
        <w:rPr>
          <w:rFonts w:ascii="Times New Roman" w:eastAsia="Times New Roman" w:hAnsi="Times New Roman" w:cs="Times New Roman"/>
          <w:color w:val="131313"/>
          <w:sz w:val="24"/>
          <w:szCs w:val="24"/>
          <w:lang w:eastAsia="ru-RU"/>
        </w:rPr>
        <w:t> ФГОС</w:t>
      </w:r>
      <w:r w:rsidRPr="006A321C">
        <w:rPr>
          <w:rFonts w:ascii="Times New Roman" w:eastAsia="Times New Roman" w:hAnsi="Times New Roman" w:cs="Times New Roman"/>
          <w:color w:val="000000"/>
          <w:sz w:val="24"/>
          <w:szCs w:val="24"/>
          <w:lang w:eastAsia="ru-RU"/>
        </w:rPr>
        <w:t xml:space="preserve"> ООО, примерных программ основного общего образования по обществознанию (5 – 9 классы. – М.: Просвещение, 2016 г.), авторской программы «Обществознание» (Боголюбов Л.Н., </w:t>
      </w:r>
      <w:r>
        <w:rPr>
          <w:rFonts w:ascii="Times New Roman" w:eastAsia="Times New Roman" w:hAnsi="Times New Roman" w:cs="Times New Roman"/>
          <w:color w:val="000000"/>
          <w:sz w:val="24"/>
          <w:szCs w:val="24"/>
          <w:lang w:eastAsia="ru-RU"/>
        </w:rPr>
        <w:t xml:space="preserve">А.Ю. Лазебникова </w:t>
      </w:r>
      <w:r w:rsidRPr="006A321C">
        <w:rPr>
          <w:rFonts w:ascii="Times New Roman" w:eastAsia="Times New Roman" w:hAnsi="Times New Roman" w:cs="Times New Roman"/>
          <w:color w:val="000000"/>
          <w:sz w:val="24"/>
          <w:szCs w:val="24"/>
          <w:lang w:eastAsia="ru-RU"/>
        </w:rPr>
        <w:t>и др. Обществознание. 10 класс: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д</w:t>
      </w:r>
      <w:proofErr w:type="gramEnd"/>
      <w:r w:rsidRPr="006A321C">
        <w:rPr>
          <w:rFonts w:ascii="Times New Roman" w:eastAsia="Times New Roman" w:hAnsi="Times New Roman" w:cs="Times New Roman"/>
          <w:color w:val="000000"/>
          <w:sz w:val="24"/>
          <w:szCs w:val="24"/>
          <w:lang w:eastAsia="ru-RU"/>
        </w:rPr>
        <w:t>ля общеобразовательных организаций.  </w:t>
      </w:r>
      <w:r>
        <w:rPr>
          <w:rFonts w:ascii="Times New Roman" w:eastAsia="Times New Roman" w:hAnsi="Times New Roman" w:cs="Times New Roman"/>
          <w:color w:val="000000"/>
          <w:sz w:val="24"/>
          <w:szCs w:val="24"/>
          <w:lang w:eastAsia="ru-RU"/>
        </w:rPr>
        <w:t>Базовый уровень (Боголюбов Л.Н.</w:t>
      </w:r>
      <w:r w:rsidRPr="006A321C">
        <w:rPr>
          <w:rFonts w:ascii="Times New Roman" w:eastAsia="Times New Roman" w:hAnsi="Times New Roman" w:cs="Times New Roman"/>
          <w:color w:val="000000"/>
          <w:sz w:val="24"/>
          <w:szCs w:val="24"/>
          <w:lang w:eastAsia="ru-RU"/>
        </w:rPr>
        <w:t xml:space="preserve"> и др.); под</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р</w:t>
      </w:r>
      <w:proofErr w:type="gramEnd"/>
      <w:r w:rsidRPr="006A321C">
        <w:rPr>
          <w:rFonts w:ascii="Times New Roman" w:eastAsia="Times New Roman" w:hAnsi="Times New Roman" w:cs="Times New Roman"/>
          <w:color w:val="000000"/>
          <w:sz w:val="24"/>
          <w:szCs w:val="24"/>
          <w:lang w:eastAsia="ru-RU"/>
        </w:rPr>
        <w:t xml:space="preserve">ед. Боголюбова Л. </w:t>
      </w:r>
      <w:r>
        <w:rPr>
          <w:rFonts w:ascii="Times New Roman" w:eastAsia="Times New Roman" w:hAnsi="Times New Roman" w:cs="Times New Roman"/>
          <w:color w:val="000000"/>
          <w:sz w:val="24"/>
          <w:szCs w:val="24"/>
          <w:lang w:eastAsia="ru-RU"/>
        </w:rPr>
        <w:t>Н.</w:t>
      </w:r>
      <w:r w:rsidR="001C4E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М.: Просвещение, 2020</w:t>
      </w:r>
      <w:r w:rsidRPr="006A321C">
        <w:rPr>
          <w:rFonts w:ascii="Times New Roman" w:eastAsia="Times New Roman" w:hAnsi="Times New Roman" w:cs="Times New Roman"/>
          <w:color w:val="000000"/>
          <w:sz w:val="24"/>
          <w:szCs w:val="24"/>
          <w:lang w:eastAsia="ru-RU"/>
        </w:rPr>
        <w:t xml:space="preserve">.). требований к результатам освоения основной образовательной программы основного общего образования </w:t>
      </w:r>
      <w:r w:rsidR="001C4E63">
        <w:rPr>
          <w:rFonts w:ascii="Times New Roman" w:eastAsia="Times New Roman" w:hAnsi="Times New Roman" w:cs="Times New Roman"/>
          <w:color w:val="000000"/>
          <w:sz w:val="24"/>
          <w:szCs w:val="24"/>
          <w:lang w:eastAsia="ru-RU"/>
        </w:rPr>
        <w:t>МАОУ СОШ п. Рыбачий</w:t>
      </w:r>
      <w:r>
        <w:rPr>
          <w:rFonts w:ascii="Times New Roman" w:eastAsia="Times New Roman" w:hAnsi="Times New Roman" w:cs="Times New Roman"/>
          <w:color w:val="000000"/>
          <w:sz w:val="24"/>
          <w:szCs w:val="24"/>
          <w:lang w:eastAsia="ru-RU"/>
        </w:rPr>
        <w:t>.</w:t>
      </w:r>
    </w:p>
    <w:p w:rsidR="009E061A" w:rsidRPr="006A321C" w:rsidRDefault="009E061A" w:rsidP="009E061A">
      <w:pPr>
        <w:shd w:val="clear" w:color="auto" w:fill="FFFFFF"/>
        <w:spacing w:after="0" w:line="240" w:lineRule="auto"/>
        <w:ind w:left="360" w:hanging="360"/>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w:t>
      </w:r>
    </w:p>
    <w:p w:rsidR="001C4E63" w:rsidRDefault="009E061A" w:rsidP="009E061A">
      <w:pPr>
        <w:shd w:val="clear" w:color="auto" w:fill="FFFFFF"/>
        <w:spacing w:after="0" w:line="240" w:lineRule="auto"/>
        <w:ind w:left="360" w:hanging="360"/>
        <w:jc w:val="center"/>
        <w:rPr>
          <w:rFonts w:ascii="Times New Roman" w:eastAsia="Times New Roman" w:hAnsi="Times New Roman" w:cs="Times New Roman"/>
          <w:b/>
          <w:bCs/>
          <w:iCs/>
          <w:color w:val="000000"/>
          <w:sz w:val="24"/>
          <w:szCs w:val="24"/>
          <w:lang w:eastAsia="ru-RU"/>
        </w:rPr>
      </w:pPr>
      <w:r w:rsidRPr="001C4E63">
        <w:rPr>
          <w:rFonts w:ascii="Times New Roman" w:eastAsia="Times New Roman" w:hAnsi="Times New Roman" w:cs="Times New Roman"/>
          <w:b/>
          <w:bCs/>
          <w:iCs/>
          <w:color w:val="000000"/>
          <w:sz w:val="24"/>
          <w:szCs w:val="24"/>
          <w:lang w:eastAsia="ru-RU"/>
        </w:rPr>
        <w:t>1.</w:t>
      </w:r>
      <w:r w:rsidR="001C4E63">
        <w:rPr>
          <w:rFonts w:ascii="Times New Roman" w:eastAsia="Times New Roman" w:hAnsi="Times New Roman" w:cs="Times New Roman"/>
          <w:b/>
          <w:bCs/>
          <w:iCs/>
          <w:color w:val="000000"/>
          <w:sz w:val="24"/>
          <w:szCs w:val="24"/>
          <w:lang w:eastAsia="ru-RU"/>
        </w:rPr>
        <w:t xml:space="preserve"> </w:t>
      </w:r>
      <w:r w:rsidRPr="001C4E63">
        <w:rPr>
          <w:rFonts w:ascii="Times New Roman" w:eastAsia="Times New Roman" w:hAnsi="Times New Roman" w:cs="Times New Roman"/>
          <w:b/>
          <w:bCs/>
          <w:iCs/>
          <w:color w:val="000000"/>
          <w:sz w:val="24"/>
          <w:szCs w:val="24"/>
          <w:lang w:eastAsia="ru-RU"/>
        </w:rPr>
        <w:t xml:space="preserve">Общие цели основного общего образования с учётом специфики </w:t>
      </w:r>
    </w:p>
    <w:p w:rsidR="001C4E63" w:rsidRDefault="009E061A" w:rsidP="009E061A">
      <w:pPr>
        <w:shd w:val="clear" w:color="auto" w:fill="FFFFFF"/>
        <w:spacing w:after="0" w:line="240" w:lineRule="auto"/>
        <w:ind w:left="360" w:hanging="360"/>
        <w:jc w:val="center"/>
        <w:rPr>
          <w:rFonts w:ascii="Times New Roman" w:eastAsia="Times New Roman" w:hAnsi="Times New Roman" w:cs="Times New Roman"/>
          <w:b/>
          <w:bCs/>
          <w:iCs/>
          <w:color w:val="000000"/>
          <w:sz w:val="24"/>
          <w:szCs w:val="24"/>
          <w:lang w:eastAsia="ru-RU"/>
        </w:rPr>
      </w:pPr>
      <w:r w:rsidRPr="001C4E63">
        <w:rPr>
          <w:rFonts w:ascii="Times New Roman" w:eastAsia="Times New Roman" w:hAnsi="Times New Roman" w:cs="Times New Roman"/>
          <w:b/>
          <w:bCs/>
          <w:iCs/>
          <w:color w:val="000000"/>
          <w:sz w:val="24"/>
          <w:szCs w:val="24"/>
          <w:lang w:eastAsia="ru-RU"/>
        </w:rPr>
        <w:t>учебного предмета «Обществознание»</w:t>
      </w:r>
    </w:p>
    <w:p w:rsidR="007A5ED2" w:rsidRPr="006A321C" w:rsidRDefault="007A5ED2"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1C4E63" w:rsidRPr="006A321C" w:rsidRDefault="001C4E63"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rFonts w:ascii="Times New Roman" w:eastAsia="Times New Roman" w:hAnsi="Times New Roman" w:cs="Times New Roman"/>
          <w:color w:val="000000"/>
          <w:sz w:val="24"/>
          <w:szCs w:val="24"/>
          <w:lang w:eastAsia="ru-RU"/>
        </w:rPr>
        <w:t xml:space="preserve"> выпускникам осуществлять типичные социальные роли в современном мире.</w:t>
      </w:r>
    </w:p>
    <w:p w:rsidR="001C4E63" w:rsidRPr="006A321C" w:rsidRDefault="001C4E63"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C4E63" w:rsidRDefault="001C4E63" w:rsidP="001C4E63">
      <w:pPr>
        <w:shd w:val="clear" w:color="auto" w:fill="FFFFFF"/>
        <w:spacing w:after="0" w:line="240" w:lineRule="auto"/>
        <w:ind w:firstLine="708"/>
        <w:jc w:val="center"/>
        <w:rPr>
          <w:rFonts w:ascii="Calibri" w:eastAsia="Times New Roman" w:hAnsi="Calibri" w:cs="Calibri"/>
          <w:color w:val="000000"/>
          <w:sz w:val="24"/>
          <w:szCs w:val="24"/>
          <w:lang w:eastAsia="ru-RU"/>
        </w:rPr>
      </w:pPr>
    </w:p>
    <w:p w:rsidR="001C4E63" w:rsidRPr="001C4E63" w:rsidRDefault="001C4E63" w:rsidP="001C4E63">
      <w:pPr>
        <w:shd w:val="clear" w:color="auto" w:fill="FFFFFF"/>
        <w:spacing w:after="0" w:line="240" w:lineRule="auto"/>
        <w:ind w:firstLine="708"/>
        <w:jc w:val="center"/>
        <w:rPr>
          <w:rFonts w:ascii="Calibri" w:eastAsia="Times New Roman" w:hAnsi="Calibri" w:cs="Calibri"/>
          <w:color w:val="000000"/>
          <w:sz w:val="24"/>
          <w:szCs w:val="24"/>
          <w:lang w:eastAsia="ru-RU"/>
        </w:rPr>
      </w:pPr>
    </w:p>
    <w:p w:rsidR="009E061A" w:rsidRDefault="009E061A" w:rsidP="001C4E63">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1C4E63">
        <w:rPr>
          <w:rFonts w:ascii="Times New Roman" w:eastAsia="Times New Roman" w:hAnsi="Times New Roman" w:cs="Times New Roman"/>
          <w:b/>
          <w:bCs/>
          <w:iCs/>
          <w:color w:val="000000"/>
          <w:sz w:val="24"/>
          <w:szCs w:val="24"/>
          <w:lang w:eastAsia="ru-RU"/>
        </w:rPr>
        <w:t>2.</w:t>
      </w:r>
      <w:r w:rsidR="001C4E63">
        <w:rPr>
          <w:rFonts w:ascii="Times New Roman" w:eastAsia="Times New Roman" w:hAnsi="Times New Roman" w:cs="Times New Roman"/>
          <w:b/>
          <w:bCs/>
          <w:iCs/>
          <w:color w:val="000000"/>
          <w:sz w:val="24"/>
          <w:szCs w:val="24"/>
          <w:lang w:eastAsia="ru-RU"/>
        </w:rPr>
        <w:t xml:space="preserve"> </w:t>
      </w:r>
      <w:r w:rsidRPr="001C4E63">
        <w:rPr>
          <w:rFonts w:ascii="Times New Roman" w:eastAsia="Times New Roman" w:hAnsi="Times New Roman" w:cs="Times New Roman"/>
          <w:b/>
          <w:bCs/>
          <w:iCs/>
          <w:color w:val="000000"/>
          <w:sz w:val="24"/>
          <w:szCs w:val="24"/>
          <w:lang w:eastAsia="ru-RU"/>
        </w:rPr>
        <w:t>Общая характеристика учебного предмета «Обществознание»</w:t>
      </w:r>
    </w:p>
    <w:p w:rsidR="001C4E63" w:rsidRPr="001C4E63" w:rsidRDefault="001C4E63" w:rsidP="001C4E63">
      <w:pPr>
        <w:shd w:val="clear" w:color="auto" w:fill="FFFFFF"/>
        <w:spacing w:after="0" w:line="240" w:lineRule="auto"/>
        <w:jc w:val="center"/>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sidRPr="006A321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w:t>
      </w:r>
      <w:r>
        <w:rPr>
          <w:rFonts w:ascii="Times New Roman" w:eastAsia="Times New Roman" w:hAnsi="Times New Roman" w:cs="Times New Roman"/>
          <w:color w:val="000000"/>
          <w:sz w:val="24"/>
          <w:szCs w:val="24"/>
          <w:lang w:eastAsia="ru-RU"/>
        </w:rPr>
        <w:t>Российской Федерации отводит 136</w:t>
      </w:r>
      <w:r w:rsidRPr="006A321C">
        <w:rPr>
          <w:rFonts w:ascii="Times New Roman" w:eastAsia="Times New Roman" w:hAnsi="Times New Roman" w:cs="Times New Roman"/>
          <w:color w:val="000000"/>
          <w:sz w:val="24"/>
          <w:szCs w:val="24"/>
          <w:lang w:eastAsia="ru-RU"/>
        </w:rPr>
        <w:t xml:space="preserve"> часов для обязательного изучения учебного предмета «Обществознание» на этапе среднего (полного) общего образования. В т</w:t>
      </w:r>
      <w:r>
        <w:rPr>
          <w:rFonts w:ascii="Times New Roman" w:eastAsia="Times New Roman" w:hAnsi="Times New Roman" w:cs="Times New Roman"/>
          <w:color w:val="000000"/>
          <w:sz w:val="24"/>
          <w:szCs w:val="24"/>
          <w:lang w:eastAsia="ru-RU"/>
        </w:rPr>
        <w:t>ом числе: в X и XI классах по 68</w:t>
      </w:r>
      <w:r w:rsidRPr="006A321C">
        <w:rPr>
          <w:rFonts w:ascii="Times New Roman" w:eastAsia="Times New Roman" w:hAnsi="Times New Roman" w:cs="Times New Roman"/>
          <w:color w:val="000000"/>
          <w:sz w:val="24"/>
          <w:szCs w:val="24"/>
          <w:lang w:eastAsia="ru-RU"/>
        </w:rPr>
        <w:t xml:space="preserve"> часов, из расчета 2 учебных часа в неделю.</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Приме</w:t>
      </w:r>
      <w:r>
        <w:rPr>
          <w:rFonts w:ascii="Times New Roman" w:eastAsia="Times New Roman" w:hAnsi="Times New Roman" w:cs="Times New Roman"/>
          <w:color w:val="000000"/>
          <w:sz w:val="24"/>
          <w:szCs w:val="24"/>
          <w:lang w:eastAsia="ru-RU"/>
        </w:rPr>
        <w:t>рная программа рассчитана на 136</w:t>
      </w:r>
      <w:r w:rsidRPr="006A321C">
        <w:rPr>
          <w:rFonts w:ascii="Times New Roman" w:eastAsia="Times New Roman" w:hAnsi="Times New Roman" w:cs="Times New Roman"/>
          <w:color w:val="000000"/>
          <w:sz w:val="24"/>
          <w:szCs w:val="24"/>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E061A" w:rsidRPr="001C4E63"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lang w:eastAsia="ru-RU"/>
        </w:rPr>
        <w:t>Общеучебные</w:t>
      </w:r>
      <w:proofErr w:type="spellEnd"/>
      <w:r w:rsidRPr="006A321C">
        <w:rPr>
          <w:rFonts w:ascii="Times New Roman" w:eastAsia="Times New Roman" w:hAnsi="Times New Roman" w:cs="Times New Roman"/>
          <w:b/>
          <w:bCs/>
          <w:color w:val="000000"/>
          <w:sz w:val="24"/>
          <w:szCs w:val="24"/>
          <w:lang w:eastAsia="ru-RU"/>
        </w:rPr>
        <w:t xml:space="preserve"> умения, навыки и способы деятельности: п</w:t>
      </w:r>
      <w:r w:rsidRPr="006A321C">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1C4E63">
        <w:rPr>
          <w:rFonts w:ascii="Times New Roman" w:eastAsia="Times New Roman" w:hAnsi="Times New Roman" w:cs="Times New Roman"/>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«Что произойдет, если...»);</w:t>
      </w:r>
      <w:proofErr w:type="gramEnd"/>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формулирование полученных результатов;</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w:t>
      </w:r>
      <w:r w:rsidRPr="006A321C">
        <w:rPr>
          <w:rFonts w:ascii="Times New Roman" w:eastAsia="Times New Roman" w:hAnsi="Times New Roman" w:cs="Times New Roman"/>
          <w:color w:val="000000"/>
          <w:sz w:val="24"/>
          <w:szCs w:val="24"/>
          <w:lang w:eastAsia="ru-RU"/>
        </w:rPr>
        <w:lastRenderedPageBreak/>
        <w:t>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Межпредметные</w:t>
      </w:r>
      <w:proofErr w:type="spellEnd"/>
      <w:r w:rsidRPr="006A321C">
        <w:rPr>
          <w:rFonts w:ascii="Times New Roman" w:eastAsia="Times New Roman" w:hAnsi="Times New Roman" w:cs="Times New Roman"/>
          <w:i/>
          <w:iCs/>
          <w:color w:val="000000"/>
          <w:sz w:val="24"/>
          <w:szCs w:val="24"/>
          <w:lang w:eastAsia="ru-RU"/>
        </w:rPr>
        <w:t xml:space="preserve"> связи</w:t>
      </w:r>
      <w:r w:rsidRPr="006A321C">
        <w:rPr>
          <w:rFonts w:ascii="Times New Roman" w:eastAsia="Times New Roman" w:hAnsi="Times New Roman" w:cs="Times New Roman"/>
          <w:color w:val="000000"/>
          <w:sz w:val="24"/>
          <w:szCs w:val="24"/>
          <w:lang w:eastAsia="ru-RU"/>
        </w:rPr>
        <w:t xml:space="preserve"> на уроках обществознания: курс «Обществознание» в 10-11 классах опирается на обществоведческие знания, </w:t>
      </w:r>
      <w:proofErr w:type="spellStart"/>
      <w:r w:rsidRPr="006A321C">
        <w:rPr>
          <w:rFonts w:ascii="Times New Roman" w:eastAsia="Times New Roman" w:hAnsi="Times New Roman" w:cs="Times New Roman"/>
          <w:color w:val="000000"/>
          <w:sz w:val="24"/>
          <w:szCs w:val="24"/>
          <w:lang w:eastAsia="ru-RU"/>
        </w:rPr>
        <w:t>межпредметные</w:t>
      </w:r>
      <w:proofErr w:type="spellEnd"/>
      <w:r w:rsidRPr="006A321C">
        <w:rPr>
          <w:rFonts w:ascii="Times New Roman" w:eastAsia="Times New Roman" w:hAnsi="Times New Roman" w:cs="Times New Roman"/>
          <w:color w:val="000000"/>
          <w:sz w:val="24"/>
          <w:szCs w:val="24"/>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E14582">
        <w:rPr>
          <w:rFonts w:ascii="Times New Roman" w:eastAsia="Times New Roman" w:hAnsi="Times New Roman" w:cs="Times New Roman"/>
          <w:color w:val="000000"/>
          <w:sz w:val="24"/>
          <w:szCs w:val="24"/>
          <w:lang w:eastAsia="ru-RU"/>
        </w:rPr>
        <w:t>на</w:t>
      </w:r>
      <w:proofErr w:type="gramEnd"/>
      <w:r w:rsidRPr="00E14582">
        <w:rPr>
          <w:rFonts w:ascii="Times New Roman" w:eastAsia="Times New Roman" w:hAnsi="Times New Roman" w:cs="Times New Roman"/>
          <w:color w:val="000000"/>
          <w:sz w:val="24"/>
          <w:szCs w:val="24"/>
          <w:lang w:eastAsia="ru-RU"/>
        </w:rPr>
        <w:t>:</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lastRenderedPageBreak/>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Default="009E061A" w:rsidP="009E061A">
      <w:pPr>
        <w:shd w:val="clear" w:color="auto" w:fill="FFFFFF"/>
        <w:spacing w:after="0" w:line="240" w:lineRule="auto"/>
        <w:ind w:left="2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1C4E63" w:rsidRPr="006A321C" w:rsidRDefault="001C4E63" w:rsidP="009E061A">
      <w:pPr>
        <w:shd w:val="clear" w:color="auto" w:fill="FFFFFF"/>
        <w:spacing w:after="0" w:line="240" w:lineRule="auto"/>
        <w:ind w:left="28"/>
        <w:jc w:val="both"/>
        <w:rPr>
          <w:rFonts w:ascii="Calibri" w:eastAsia="Times New Roman" w:hAnsi="Calibri" w:cs="Calibri"/>
          <w:color w:val="000000"/>
          <w:sz w:val="24"/>
          <w:szCs w:val="24"/>
          <w:lang w:eastAsia="ru-RU"/>
        </w:rPr>
      </w:pPr>
    </w:p>
    <w:p w:rsidR="009E061A" w:rsidRDefault="009E061A" w:rsidP="009E061A">
      <w:pPr>
        <w:shd w:val="clear" w:color="auto" w:fill="FFFFFF"/>
        <w:spacing w:after="0" w:line="240" w:lineRule="auto"/>
        <w:ind w:left="360" w:hanging="360"/>
        <w:jc w:val="center"/>
        <w:rPr>
          <w:rFonts w:ascii="Times New Roman" w:eastAsia="Times New Roman" w:hAnsi="Times New Roman" w:cs="Times New Roman"/>
          <w:b/>
          <w:bCs/>
          <w:i/>
          <w:iCs/>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r w:rsidR="001C4E63">
        <w:rPr>
          <w:rFonts w:ascii="Times New Roman" w:eastAsia="Times New Roman" w:hAnsi="Times New Roman" w:cs="Times New Roman"/>
          <w:b/>
          <w:bCs/>
          <w:i/>
          <w:iCs/>
          <w:color w:val="000000"/>
          <w:sz w:val="24"/>
          <w:szCs w:val="24"/>
          <w:lang w:eastAsia="ru-RU"/>
        </w:rPr>
        <w:t xml:space="preserve"> </w:t>
      </w:r>
      <w:r w:rsidRPr="006A321C">
        <w:rPr>
          <w:rFonts w:ascii="Times New Roman" w:eastAsia="Times New Roman" w:hAnsi="Times New Roman" w:cs="Times New Roman"/>
          <w:b/>
          <w:bCs/>
          <w:i/>
          <w:iCs/>
          <w:color w:val="000000"/>
          <w:sz w:val="24"/>
          <w:szCs w:val="24"/>
          <w:lang w:eastAsia="ru-RU"/>
        </w:rPr>
        <w:t>УМК</w:t>
      </w:r>
    </w:p>
    <w:p w:rsidR="001C4E63" w:rsidRPr="006A321C" w:rsidRDefault="001C4E63"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учебник для общеобразовательных учреждений / Л.Н. Боголюбов, </w:t>
      </w:r>
      <w:r>
        <w:rPr>
          <w:rFonts w:ascii="Times New Roman" w:eastAsia="Times New Roman" w:hAnsi="Times New Roman" w:cs="Times New Roman"/>
          <w:color w:val="000000"/>
          <w:sz w:val="24"/>
          <w:szCs w:val="24"/>
          <w:lang w:eastAsia="ru-RU"/>
        </w:rPr>
        <w:t>А.Ю. Лазебникова</w:t>
      </w:r>
      <w:r w:rsidRPr="006A321C">
        <w:rPr>
          <w:rFonts w:ascii="Times New Roman" w:eastAsia="Times New Roman" w:hAnsi="Times New Roman" w:cs="Times New Roman"/>
          <w:color w:val="000000"/>
          <w:sz w:val="24"/>
          <w:szCs w:val="24"/>
          <w:lang w:eastAsia="ru-RU"/>
        </w:rPr>
        <w:t>, А.И. Матвеев и другие</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од редакцией Л.Н. Бог</w:t>
      </w:r>
      <w:r>
        <w:rPr>
          <w:rFonts w:ascii="Times New Roman" w:eastAsia="Times New Roman" w:hAnsi="Times New Roman" w:cs="Times New Roman"/>
          <w:color w:val="000000"/>
          <w:sz w:val="24"/>
          <w:szCs w:val="24"/>
          <w:lang w:eastAsia="ru-RU"/>
        </w:rPr>
        <w:t>олюбова. – М.: Просвещение, 2020</w:t>
      </w:r>
      <w:r w:rsidRPr="006A321C">
        <w:rPr>
          <w:rFonts w:ascii="Times New Roman" w:eastAsia="Times New Roman" w:hAnsi="Times New Roman" w:cs="Times New Roman"/>
          <w:color w:val="000000"/>
          <w:sz w:val="24"/>
          <w:szCs w:val="24"/>
          <w:lang w:eastAsia="ru-RU"/>
        </w:rPr>
        <w:t>.</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поурочные планы по учебнику Л.Н. Боголюбова и </w:t>
      </w:r>
      <w:proofErr w:type="spellStart"/>
      <w:proofErr w:type="gramStart"/>
      <w:r w:rsidRPr="006A321C">
        <w:rPr>
          <w:rFonts w:ascii="Times New Roman" w:eastAsia="Times New Roman" w:hAnsi="Times New Roman" w:cs="Times New Roman"/>
          <w:color w:val="000000"/>
          <w:sz w:val="24"/>
          <w:szCs w:val="24"/>
          <w:lang w:eastAsia="ru-RU"/>
        </w:rPr>
        <w:t>др</w:t>
      </w:r>
      <w:proofErr w:type="spellEnd"/>
      <w:proofErr w:type="gramEnd"/>
      <w:r w:rsidRPr="006A321C">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6A321C">
        <w:rPr>
          <w:rFonts w:ascii="Times New Roman" w:eastAsia="Times New Roman" w:hAnsi="Times New Roman" w:cs="Times New Roman"/>
          <w:color w:val="000000"/>
          <w:sz w:val="24"/>
          <w:szCs w:val="24"/>
          <w:lang w:eastAsia="ru-RU"/>
        </w:rPr>
        <w:t>Степ</w:t>
      </w:r>
      <w:r>
        <w:rPr>
          <w:rFonts w:ascii="Times New Roman" w:eastAsia="Times New Roman" w:hAnsi="Times New Roman" w:cs="Times New Roman"/>
          <w:color w:val="000000"/>
          <w:sz w:val="24"/>
          <w:szCs w:val="24"/>
          <w:lang w:eastAsia="ru-RU"/>
        </w:rPr>
        <w:t>анько</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Волгоргад</w:t>
      </w:r>
      <w:proofErr w:type="spellEnd"/>
      <w:r>
        <w:rPr>
          <w:rFonts w:ascii="Times New Roman" w:eastAsia="Times New Roman" w:hAnsi="Times New Roman" w:cs="Times New Roman"/>
          <w:color w:val="000000"/>
          <w:sz w:val="24"/>
          <w:szCs w:val="24"/>
          <w:lang w:eastAsia="ru-RU"/>
        </w:rPr>
        <w:t>: Учитель, 20</w:t>
      </w:r>
      <w:r w:rsidRPr="006A321C">
        <w:rPr>
          <w:rFonts w:ascii="Times New Roman" w:eastAsia="Times New Roman" w:hAnsi="Times New Roman" w:cs="Times New Roman"/>
          <w:color w:val="000000"/>
          <w:sz w:val="24"/>
          <w:szCs w:val="24"/>
          <w:lang w:eastAsia="ru-RU"/>
        </w:rPr>
        <w:t>16.</w:t>
      </w:r>
    </w:p>
    <w:p w:rsidR="009E061A" w:rsidRPr="001C4E63"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E14582">
        <w:rPr>
          <w:rFonts w:ascii="Times New Roman" w:hAnsi="Times New Roman" w:cs="Times New Roman"/>
        </w:rPr>
        <w:t>Обществознание. Поурочные разработки. 10 класс : учеб</w:t>
      </w:r>
      <w:proofErr w:type="gramStart"/>
      <w:r w:rsidRPr="00E14582">
        <w:rPr>
          <w:rFonts w:ascii="Times New Roman" w:hAnsi="Times New Roman" w:cs="Times New Roman"/>
        </w:rPr>
        <w:t>.</w:t>
      </w:r>
      <w:proofErr w:type="gramEnd"/>
      <w:r w:rsidRPr="00E14582">
        <w:rPr>
          <w:rFonts w:ascii="Times New Roman" w:hAnsi="Times New Roman" w:cs="Times New Roman"/>
        </w:rPr>
        <w:t xml:space="preserve"> </w:t>
      </w:r>
      <w:proofErr w:type="gramStart"/>
      <w:r w:rsidRPr="00E14582">
        <w:rPr>
          <w:rFonts w:ascii="Times New Roman" w:hAnsi="Times New Roman" w:cs="Times New Roman"/>
        </w:rPr>
        <w:t>п</w:t>
      </w:r>
      <w:proofErr w:type="gramEnd"/>
      <w:r w:rsidRPr="00E14582">
        <w:rPr>
          <w:rFonts w:ascii="Times New Roman" w:hAnsi="Times New Roman" w:cs="Times New Roman"/>
        </w:rPr>
        <w:t xml:space="preserve">особие для </w:t>
      </w:r>
      <w:proofErr w:type="spellStart"/>
      <w:r w:rsidRPr="00E14582">
        <w:rPr>
          <w:rFonts w:ascii="Times New Roman" w:hAnsi="Times New Roman" w:cs="Times New Roman"/>
        </w:rPr>
        <w:t>общеобразоват</w:t>
      </w:r>
      <w:proofErr w:type="spellEnd"/>
      <w:r w:rsidRPr="00E14582">
        <w:rPr>
          <w:rFonts w:ascii="Times New Roman" w:hAnsi="Times New Roman" w:cs="Times New Roman"/>
        </w:rPr>
        <w:t>. организаций : базовый уровень / [Л. Н. Боголюбов, А. Ю. Лазебникова, Ю. И. Аверьянов и др.]. — 2-е изд. — М. : Просвещение, 2017.</w:t>
      </w:r>
      <w:r>
        <w:t xml:space="preserve"> </w:t>
      </w:r>
    </w:p>
    <w:p w:rsidR="001C4E63" w:rsidRPr="006A321C" w:rsidRDefault="001C4E63" w:rsidP="001C4E63">
      <w:pPr>
        <w:shd w:val="clear" w:color="auto" w:fill="FFFFFF"/>
        <w:spacing w:after="0" w:line="240" w:lineRule="auto"/>
        <w:ind w:left="720"/>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учащихся: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 xml:space="preserve">Иоффе А. Н., </w:t>
      </w:r>
      <w:proofErr w:type="spellStart"/>
      <w:r w:rsidRPr="006A321C">
        <w:rPr>
          <w:rFonts w:ascii="Times New Roman" w:eastAsia="Times New Roman" w:hAnsi="Times New Roman" w:cs="Times New Roman"/>
          <w:i/>
          <w:iCs/>
          <w:color w:val="000000"/>
          <w:sz w:val="24"/>
          <w:szCs w:val="24"/>
          <w:lang w:eastAsia="ru-RU"/>
        </w:rPr>
        <w:t>Кишенкова</w:t>
      </w:r>
      <w:proofErr w:type="spellEnd"/>
      <w:r w:rsidRPr="006A321C">
        <w:rPr>
          <w:rFonts w:ascii="Times New Roman" w:eastAsia="Times New Roman" w:hAnsi="Times New Roman" w:cs="Times New Roman"/>
          <w:i/>
          <w:iCs/>
          <w:color w:val="000000"/>
          <w:sz w:val="24"/>
          <w:szCs w:val="24"/>
          <w:lang w:eastAsia="ru-RU"/>
        </w:rPr>
        <w:t xml:space="preserve">, О. В. </w:t>
      </w:r>
      <w:proofErr w:type="spellStart"/>
      <w:r w:rsidRPr="006A321C">
        <w:rPr>
          <w:rFonts w:ascii="Times New Roman" w:eastAsia="Times New Roman" w:hAnsi="Times New Roman" w:cs="Times New Roman"/>
          <w:i/>
          <w:iCs/>
          <w:color w:val="000000"/>
          <w:sz w:val="24"/>
          <w:szCs w:val="24"/>
          <w:lang w:eastAsia="ru-RU"/>
        </w:rPr>
        <w:t>Тырин</w:t>
      </w:r>
      <w:proofErr w:type="spellEnd"/>
      <w:r w:rsidRPr="006A321C">
        <w:rPr>
          <w:rFonts w:ascii="Times New Roman" w:eastAsia="Times New Roman" w:hAnsi="Times New Roman" w:cs="Times New Roman"/>
          <w:i/>
          <w:iCs/>
          <w:color w:val="000000"/>
          <w:sz w:val="24"/>
          <w:szCs w:val="24"/>
          <w:lang w:eastAsia="ru-RU"/>
        </w:rPr>
        <w:t xml:space="preserve"> С. В. </w:t>
      </w:r>
      <w:r w:rsidRPr="006A321C">
        <w:rPr>
          <w:rFonts w:ascii="Times New Roman" w:eastAsia="Times New Roman" w:hAnsi="Times New Roman" w:cs="Times New Roman"/>
          <w:color w:val="000000"/>
          <w:sz w:val="24"/>
          <w:szCs w:val="24"/>
          <w:lang w:eastAsia="ru-RU"/>
        </w:rPr>
        <w:t>Введение в обществознание: 8 ил.— М., 2002.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Казаков А. П. </w:t>
      </w:r>
      <w:r w:rsidRPr="006A321C">
        <w:rPr>
          <w:rFonts w:ascii="Times New Roman" w:eastAsia="Times New Roman" w:hAnsi="Times New Roman" w:cs="Times New Roman"/>
          <w:color w:val="000000"/>
          <w:sz w:val="24"/>
          <w:szCs w:val="24"/>
          <w:lang w:eastAsia="ru-RU"/>
        </w:rPr>
        <w:t>Школьнику о рыночной экономике.— М., 2005. </w:t>
      </w:r>
      <w:r w:rsidRPr="006A321C">
        <w:rPr>
          <w:rFonts w:ascii="Times New Roman" w:eastAsia="Times New Roman" w:hAnsi="Times New Roman" w:cs="Times New Roman"/>
          <w:i/>
          <w:iCs/>
          <w:color w:val="000000"/>
          <w:sz w:val="24"/>
          <w:szCs w:val="24"/>
          <w:lang w:eastAsia="ru-RU"/>
        </w:rPr>
        <w:t>Кравченко А. И.</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Липсиц</w:t>
      </w:r>
      <w:proofErr w:type="spellEnd"/>
      <w:r w:rsidRPr="006A321C">
        <w:rPr>
          <w:rFonts w:ascii="Times New Roman" w:eastAsia="Times New Roman" w:hAnsi="Times New Roman" w:cs="Times New Roman"/>
          <w:i/>
          <w:iCs/>
          <w:color w:val="000000"/>
          <w:sz w:val="24"/>
          <w:szCs w:val="24"/>
          <w:lang w:eastAsia="ru-RU"/>
        </w:rPr>
        <w:t xml:space="preserve"> И. В. </w:t>
      </w:r>
      <w:r w:rsidRPr="006A321C">
        <w:rPr>
          <w:rFonts w:ascii="Times New Roman" w:eastAsia="Times New Roman" w:hAnsi="Times New Roman" w:cs="Times New Roman"/>
          <w:color w:val="000000"/>
          <w:sz w:val="24"/>
          <w:szCs w:val="24"/>
          <w:lang w:eastAsia="ru-RU"/>
        </w:rPr>
        <w:t>Экономика без тайн.— М., 1999. </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Мушинский</w:t>
      </w:r>
      <w:proofErr w:type="spellEnd"/>
      <w:r w:rsidRPr="006A321C">
        <w:rPr>
          <w:rFonts w:ascii="Times New Roman" w:eastAsia="Times New Roman" w:hAnsi="Times New Roman" w:cs="Times New Roman"/>
          <w:i/>
          <w:iCs/>
          <w:color w:val="000000"/>
          <w:sz w:val="24"/>
          <w:szCs w:val="24"/>
          <w:lang w:eastAsia="ru-RU"/>
        </w:rPr>
        <w:t xml:space="preserve"> В. О. </w:t>
      </w:r>
      <w:proofErr w:type="spellStart"/>
      <w:r w:rsidRPr="006A321C">
        <w:rPr>
          <w:rFonts w:ascii="Times New Roman" w:eastAsia="Times New Roman" w:hAnsi="Times New Roman" w:cs="Times New Roman"/>
          <w:color w:val="000000"/>
          <w:sz w:val="24"/>
          <w:szCs w:val="24"/>
          <w:lang w:eastAsia="ru-RU"/>
        </w:rPr>
        <w:t>Обществозвание</w:t>
      </w:r>
      <w:proofErr w:type="spellEnd"/>
      <w:r w:rsidRPr="006A321C">
        <w:rPr>
          <w:rFonts w:ascii="Times New Roman" w:eastAsia="Times New Roman" w:hAnsi="Times New Roman" w:cs="Times New Roman"/>
          <w:color w:val="000000"/>
          <w:sz w:val="24"/>
          <w:szCs w:val="24"/>
          <w:lang w:eastAsia="ru-RU"/>
        </w:rPr>
        <w:t xml:space="preserve">: 8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 Ч. 1.— М., 2002. </w:t>
      </w:r>
    </w:p>
    <w:p w:rsidR="009E061A" w:rsidRPr="001C4E63" w:rsidRDefault="009E061A" w:rsidP="001C4E63">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8—9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./Под ред. А. Ф. Никитина.— М., 2001. </w:t>
      </w:r>
    </w:p>
    <w:p w:rsidR="001C4E63" w:rsidRPr="006A321C" w:rsidRDefault="001C4E63" w:rsidP="001C4E63">
      <w:pPr>
        <w:shd w:val="clear" w:color="auto" w:fill="FFFFFF"/>
        <w:spacing w:after="0" w:line="240" w:lineRule="auto"/>
        <w:ind w:left="426"/>
        <w:jc w:val="both"/>
        <w:rPr>
          <w:rFonts w:ascii="Calibri" w:eastAsia="Times New Roman" w:hAnsi="Calibri" w:cs="Calibri"/>
          <w:color w:val="000000"/>
          <w:sz w:val="24"/>
          <w:szCs w:val="24"/>
          <w:lang w:eastAsia="ru-RU"/>
        </w:rPr>
      </w:pPr>
    </w:p>
    <w:p w:rsidR="001C4E63" w:rsidRDefault="009E061A" w:rsidP="001C4E63">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учителя</w:t>
      </w:r>
    </w:p>
    <w:p w:rsidR="009E061A" w:rsidRPr="001C4E63" w:rsidRDefault="009E061A" w:rsidP="001C4E63">
      <w:pPr>
        <w:shd w:val="clear" w:color="auto" w:fill="FFFFFF"/>
        <w:spacing w:after="0" w:line="240" w:lineRule="auto"/>
        <w:ind w:left="360"/>
        <w:jc w:val="both"/>
        <w:rPr>
          <w:rFonts w:ascii="Calibri" w:eastAsia="Times New Roman" w:hAnsi="Calibri" w:cs="Calibri"/>
          <w:color w:val="000000"/>
          <w:sz w:val="24"/>
          <w:szCs w:val="24"/>
          <w:lang w:eastAsia="ru-RU"/>
        </w:rPr>
      </w:pPr>
      <w:r w:rsidRPr="001C4E63">
        <w:rPr>
          <w:rFonts w:ascii="Times New Roman" w:eastAsia="Times New Roman" w:hAnsi="Times New Roman" w:cs="Times New Roman"/>
          <w:color w:val="000000"/>
          <w:sz w:val="24"/>
          <w:szCs w:val="24"/>
          <w:lang w:eastAsia="ru-RU"/>
        </w:rPr>
        <w:t>Лазебникова А.Ю. Обществознание. Примерные рабочие программы. Предметная линия учебников под редакцией Л.Н.Боголюбова. 10 – 11 классы: учеб</w:t>
      </w:r>
      <w:proofErr w:type="gramStart"/>
      <w:r w:rsidRPr="001C4E63">
        <w:rPr>
          <w:rFonts w:ascii="Times New Roman" w:eastAsia="Times New Roman" w:hAnsi="Times New Roman" w:cs="Times New Roman"/>
          <w:color w:val="000000"/>
          <w:sz w:val="24"/>
          <w:szCs w:val="24"/>
          <w:lang w:eastAsia="ru-RU"/>
        </w:rPr>
        <w:t>.</w:t>
      </w:r>
      <w:proofErr w:type="gramEnd"/>
      <w:r w:rsidRPr="001C4E63">
        <w:rPr>
          <w:rFonts w:ascii="Times New Roman" w:eastAsia="Times New Roman" w:hAnsi="Times New Roman" w:cs="Times New Roman"/>
          <w:color w:val="000000"/>
          <w:sz w:val="24"/>
          <w:szCs w:val="24"/>
          <w:lang w:eastAsia="ru-RU"/>
        </w:rPr>
        <w:t xml:space="preserve"> </w:t>
      </w:r>
      <w:proofErr w:type="gramStart"/>
      <w:r w:rsidRPr="001C4E63">
        <w:rPr>
          <w:rFonts w:ascii="Times New Roman" w:eastAsia="Times New Roman" w:hAnsi="Times New Roman" w:cs="Times New Roman"/>
          <w:color w:val="000000"/>
          <w:sz w:val="24"/>
          <w:szCs w:val="24"/>
          <w:lang w:eastAsia="ru-RU"/>
        </w:rPr>
        <w:t>п</w:t>
      </w:r>
      <w:proofErr w:type="gramEnd"/>
      <w:r w:rsidRPr="001C4E63">
        <w:rPr>
          <w:rFonts w:ascii="Times New Roman" w:eastAsia="Times New Roman" w:hAnsi="Times New Roman" w:cs="Times New Roman"/>
          <w:color w:val="000000"/>
          <w:sz w:val="24"/>
          <w:szCs w:val="24"/>
          <w:lang w:eastAsia="ru-RU"/>
        </w:rPr>
        <w:t xml:space="preserve">особие для </w:t>
      </w:r>
      <w:proofErr w:type="spellStart"/>
      <w:r w:rsidRPr="001C4E63">
        <w:rPr>
          <w:rFonts w:ascii="Times New Roman" w:eastAsia="Times New Roman" w:hAnsi="Times New Roman" w:cs="Times New Roman"/>
          <w:color w:val="000000"/>
          <w:sz w:val="24"/>
          <w:szCs w:val="24"/>
          <w:lang w:eastAsia="ru-RU"/>
        </w:rPr>
        <w:t>общеобразоват</w:t>
      </w:r>
      <w:proofErr w:type="spellEnd"/>
      <w:r w:rsidRPr="001C4E63">
        <w:rPr>
          <w:rFonts w:ascii="Times New Roman" w:eastAsia="Times New Roman" w:hAnsi="Times New Roman" w:cs="Times New Roman"/>
          <w:color w:val="000000"/>
          <w:sz w:val="24"/>
          <w:szCs w:val="24"/>
          <w:lang w:eastAsia="ru-RU"/>
        </w:rPr>
        <w:t>. организаций: базовый уровень / А.Ю. Лазебникова, Н.И.Городецкая, Л.Е. Рутковская.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 Н., Аверьянов Ю. И., Белявский А. В. и др. Обществознание. 10 класс. Базовый уровень/ под ред.  </w:t>
      </w:r>
      <w:proofErr w:type="spellStart"/>
      <w:r w:rsidRPr="006A321C">
        <w:rPr>
          <w:rFonts w:ascii="Times New Roman" w:eastAsia="Times New Roman" w:hAnsi="Times New Roman" w:cs="Times New Roman"/>
          <w:color w:val="000000"/>
          <w:sz w:val="24"/>
          <w:szCs w:val="24"/>
          <w:lang w:eastAsia="ru-RU"/>
        </w:rPr>
        <w:t>Л.Н.Боголюбова</w:t>
      </w:r>
      <w:proofErr w:type="spellEnd"/>
      <w:r w:rsidRPr="006A321C">
        <w:rPr>
          <w:rFonts w:ascii="Times New Roman" w:eastAsia="Times New Roman" w:hAnsi="Times New Roman" w:cs="Times New Roman"/>
          <w:color w:val="000000"/>
          <w:sz w:val="24"/>
          <w:szCs w:val="24"/>
          <w:lang w:eastAsia="ru-RU"/>
        </w:rPr>
        <w:t xml:space="preserve">,  А.Ю. </w:t>
      </w:r>
      <w:proofErr w:type="spellStart"/>
      <w:r w:rsidRPr="006A321C">
        <w:rPr>
          <w:rFonts w:ascii="Times New Roman" w:eastAsia="Times New Roman" w:hAnsi="Times New Roman" w:cs="Times New Roman"/>
          <w:color w:val="000000"/>
          <w:sz w:val="24"/>
          <w:szCs w:val="24"/>
          <w:lang w:eastAsia="ru-RU"/>
        </w:rPr>
        <w:t>Лазебниковой</w:t>
      </w:r>
      <w:proofErr w:type="spellEnd"/>
      <w:r w:rsidRPr="006A321C">
        <w:rPr>
          <w:rFonts w:ascii="Times New Roman" w:eastAsia="Times New Roman" w:hAnsi="Times New Roman" w:cs="Times New Roman"/>
          <w:color w:val="000000"/>
          <w:sz w:val="24"/>
          <w:szCs w:val="24"/>
          <w:lang w:eastAsia="ru-RU"/>
        </w:rPr>
        <w:t xml:space="preserve">, М.В. </w:t>
      </w:r>
      <w:proofErr w:type="spellStart"/>
      <w:r w:rsidRPr="006A321C">
        <w:rPr>
          <w:rFonts w:ascii="Times New Roman" w:eastAsia="Times New Roman" w:hAnsi="Times New Roman" w:cs="Times New Roman"/>
          <w:color w:val="000000"/>
          <w:sz w:val="24"/>
          <w:szCs w:val="24"/>
          <w:lang w:eastAsia="ru-RU"/>
        </w:rPr>
        <w:t>Телюкиной</w:t>
      </w:r>
      <w:proofErr w:type="spellEnd"/>
      <w:r w:rsidRPr="006A321C">
        <w:rPr>
          <w:rFonts w:ascii="Times New Roman" w:eastAsia="Times New Roman" w:hAnsi="Times New Roman" w:cs="Times New Roman"/>
          <w:color w:val="000000"/>
          <w:sz w:val="24"/>
          <w:szCs w:val="24"/>
          <w:lang w:eastAsia="ru-RU"/>
        </w:rPr>
        <w:t xml:space="preserve"> – М.: Просвещение, 2018.  </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 Н., Лазебникова А. Ю., Аверьянов Ю. И. и др. Обществознание. Поурочные разработки. 10 класс. Базовый уровень / под ред.  Л.Н.Боголюбова. – М.: Просвещение, 2018.</w:t>
      </w:r>
    </w:p>
    <w:p w:rsidR="009E061A" w:rsidRPr="001C4E63"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Котова О.А., </w:t>
      </w:r>
      <w:proofErr w:type="spellStart"/>
      <w:r w:rsidRPr="006A321C">
        <w:rPr>
          <w:rFonts w:ascii="Times New Roman" w:eastAsia="Times New Roman" w:hAnsi="Times New Roman" w:cs="Times New Roman"/>
          <w:color w:val="000000"/>
          <w:sz w:val="24"/>
          <w:szCs w:val="24"/>
          <w:lang w:eastAsia="ru-RU"/>
        </w:rPr>
        <w:t>Лискова</w:t>
      </w:r>
      <w:proofErr w:type="spellEnd"/>
      <w:r w:rsidRPr="006A321C">
        <w:rPr>
          <w:rFonts w:ascii="Times New Roman" w:eastAsia="Times New Roman" w:hAnsi="Times New Roman" w:cs="Times New Roman"/>
          <w:color w:val="000000"/>
          <w:sz w:val="24"/>
          <w:szCs w:val="24"/>
          <w:lang w:eastAsia="ru-RU"/>
        </w:rPr>
        <w:t xml:space="preserve"> Т.Е. Обществознание. Тетрадь-тренажёр. 10 класс. Базовый уровень.- М.: Просвещение, 2018.</w:t>
      </w:r>
    </w:p>
    <w:p w:rsidR="009E061A" w:rsidRDefault="009E061A" w:rsidP="009E061A">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4.</w:t>
      </w:r>
      <w:r>
        <w:rPr>
          <w:rFonts w:ascii="Times New Roman" w:eastAsia="Times New Roman" w:hAnsi="Times New Roman" w:cs="Times New Roman"/>
          <w:b/>
          <w:bCs/>
          <w:color w:val="000000"/>
          <w:sz w:val="24"/>
          <w:szCs w:val="24"/>
          <w:lang w:eastAsia="ru-RU"/>
        </w:rPr>
        <w:t xml:space="preserve"> </w:t>
      </w:r>
      <w:r w:rsidRPr="006A321C">
        <w:rPr>
          <w:rFonts w:ascii="Times New Roman" w:eastAsia="Times New Roman" w:hAnsi="Times New Roman" w:cs="Times New Roman"/>
          <w:b/>
          <w:bCs/>
          <w:color w:val="000000"/>
          <w:sz w:val="24"/>
          <w:szCs w:val="24"/>
          <w:lang w:eastAsia="ru-RU"/>
        </w:rPr>
        <w:t>Срок реализации рабочей программы – 1 год</w:t>
      </w:r>
    </w:p>
    <w:p w:rsidR="001C4E63" w:rsidRPr="006A321C" w:rsidRDefault="001C4E63"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9E061A" w:rsidRPr="007A5ED2" w:rsidRDefault="009E061A" w:rsidP="009E061A">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7A5ED2">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rsidR="009E061A" w:rsidRPr="007A5ED2" w:rsidRDefault="009E061A" w:rsidP="009E061A">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r w:rsidRPr="007A5ED2">
        <w:rPr>
          <w:rFonts w:ascii="Times New Roman" w:eastAsia="Times New Roman" w:hAnsi="Times New Roman" w:cs="Times New Roman"/>
          <w:b/>
          <w:bCs/>
          <w:color w:val="000000"/>
          <w:sz w:val="24"/>
          <w:szCs w:val="24"/>
          <w:lang w:eastAsia="ru-RU"/>
        </w:rPr>
        <w:t>Личностные результаты</w:t>
      </w:r>
    </w:p>
    <w:p w:rsidR="007A5ED2" w:rsidRPr="006A321C" w:rsidRDefault="007A5ED2"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9E061A" w:rsidRPr="006A321C" w:rsidRDefault="009E061A" w:rsidP="009E061A">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lastRenderedPageBreak/>
        <w:t>интериоризация</w:t>
      </w:r>
      <w:proofErr w:type="spellEnd"/>
      <w:r w:rsidRPr="006A321C">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готовность </w:t>
      </w:r>
      <w:proofErr w:type="gramStart"/>
      <w:r w:rsidRPr="006A321C">
        <w:rPr>
          <w:rFonts w:ascii="Times New Roman" w:eastAsia="Times New Roman" w:hAnsi="Times New Roman" w:cs="Times New Roman"/>
          <w:color w:val="000000"/>
          <w:sz w:val="24"/>
          <w:szCs w:val="24"/>
          <w:lang w:eastAsia="ru-RU"/>
        </w:rPr>
        <w:t>обучающихся</w:t>
      </w:r>
      <w:proofErr w:type="gramEnd"/>
      <w:r w:rsidRPr="006A321C">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6A321C" w:rsidRDefault="009E061A" w:rsidP="009E061A">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7A5ED2"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7A5ED2"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7A5ED2">
        <w:rPr>
          <w:rFonts w:ascii="Times New Roman" w:eastAsia="Times New Roman" w:hAnsi="Times New Roman" w:cs="Times New Roman"/>
          <w:b/>
          <w:bCs/>
          <w:color w:val="000000"/>
          <w:sz w:val="24"/>
          <w:szCs w:val="24"/>
          <w:lang w:eastAsia="ru-RU"/>
        </w:rPr>
        <w:t>Метапредметные результаты</w:t>
      </w:r>
    </w:p>
    <w:p w:rsidR="009E061A" w:rsidRPr="007A5ED2"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7A5ED2">
        <w:rPr>
          <w:rFonts w:ascii="Times New Roman" w:eastAsia="Times New Roman" w:hAnsi="Times New Roman" w:cs="Times New Roman"/>
          <w:b/>
          <w:bCs/>
          <w:i/>
          <w:iCs/>
          <w:color w:val="000000"/>
          <w:sz w:val="24"/>
          <w:szCs w:val="24"/>
          <w:lang w:eastAsia="ru-RU"/>
        </w:rPr>
        <w:t>Регулятивные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ставить и формулировать собственные задачи в образовательной деятельности и жизненных ситуациях;</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9E061A" w:rsidRPr="001C4E63"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1C4E63" w:rsidRPr="006A321C" w:rsidRDefault="001C4E63" w:rsidP="001C4E63">
      <w:p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1C4E63"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1C4E63" w:rsidRPr="006A321C" w:rsidRDefault="001C4E63" w:rsidP="001C4E63">
      <w:p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Коммуникативные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6A321C">
        <w:rPr>
          <w:rFonts w:ascii="Times New Roman" w:eastAsia="Times New Roman" w:hAnsi="Times New Roman" w:cs="Times New Roman"/>
          <w:color w:val="000000"/>
          <w:sz w:val="24"/>
          <w:szCs w:val="24"/>
          <w:lang w:eastAsia="ru-RU"/>
        </w:rPr>
        <w:t>со</w:t>
      </w:r>
      <w:proofErr w:type="gramEnd"/>
      <w:r w:rsidRPr="006A321C">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1C4E63"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распознавать </w:t>
      </w:r>
      <w:proofErr w:type="spellStart"/>
      <w:r w:rsidRPr="006A321C">
        <w:rPr>
          <w:rFonts w:ascii="Times New Roman" w:eastAsia="Times New Roman" w:hAnsi="Times New Roman" w:cs="Times New Roman"/>
          <w:color w:val="000000"/>
          <w:sz w:val="24"/>
          <w:szCs w:val="24"/>
          <w:lang w:eastAsia="ru-RU"/>
        </w:rPr>
        <w:t>конфликтогенные</w:t>
      </w:r>
      <w:proofErr w:type="spellEnd"/>
      <w:r w:rsidRPr="006A321C">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C4E63" w:rsidRPr="006A321C" w:rsidRDefault="001C4E63" w:rsidP="001C4E63">
      <w:p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A5ED2">
        <w:rPr>
          <w:rFonts w:ascii="Times New Roman" w:eastAsia="Times New Roman" w:hAnsi="Times New Roman" w:cs="Times New Roman"/>
          <w:b/>
          <w:bCs/>
          <w:color w:val="000000"/>
          <w:sz w:val="24"/>
          <w:szCs w:val="24"/>
          <w:lang w:eastAsia="ru-RU"/>
        </w:rPr>
        <w:t>Предметные результаты в соответствии с требованиями ФГОС СОО</w:t>
      </w:r>
    </w:p>
    <w:p w:rsidR="007A5ED2" w:rsidRPr="007A5ED2" w:rsidRDefault="007A5ED2" w:rsidP="009E061A">
      <w:pPr>
        <w:shd w:val="clear" w:color="auto" w:fill="FFFFFF"/>
        <w:spacing w:after="0" w:line="240" w:lineRule="auto"/>
        <w:jc w:val="center"/>
        <w:rPr>
          <w:rFonts w:ascii="Calibri" w:eastAsia="Times New Roman" w:hAnsi="Calibri" w:cs="Calibri"/>
          <w:color w:val="000000"/>
          <w:sz w:val="24"/>
          <w:szCs w:val="24"/>
          <w:lang w:eastAsia="ru-RU"/>
        </w:rPr>
      </w:pP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lastRenderedPageBreak/>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1C4E63"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C4E63" w:rsidRPr="006A321C" w:rsidRDefault="001C4E63" w:rsidP="001C4E63">
      <w:p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7A5ED2" w:rsidRDefault="009E061A" w:rsidP="009E061A">
      <w:pPr>
        <w:shd w:val="clear" w:color="auto" w:fill="FFFFFF"/>
        <w:spacing w:after="0" w:line="240" w:lineRule="auto"/>
        <w:ind w:left="426" w:hanging="426"/>
        <w:jc w:val="center"/>
        <w:rPr>
          <w:rFonts w:ascii="Times New Roman" w:eastAsia="Times New Roman" w:hAnsi="Times New Roman" w:cs="Times New Roman"/>
          <w:b/>
          <w:bCs/>
          <w:color w:val="000000"/>
          <w:sz w:val="24"/>
          <w:szCs w:val="24"/>
          <w:lang w:eastAsia="ru-RU"/>
        </w:rPr>
      </w:pPr>
      <w:r w:rsidRPr="007A5ED2">
        <w:rPr>
          <w:rFonts w:ascii="Times New Roman" w:eastAsia="Times New Roman" w:hAnsi="Times New Roman" w:cs="Times New Roman"/>
          <w:b/>
          <w:bCs/>
          <w:color w:val="000000"/>
          <w:sz w:val="24"/>
          <w:szCs w:val="24"/>
          <w:lang w:eastAsia="ru-RU"/>
        </w:rPr>
        <w:t xml:space="preserve">Предметные результаты в соответствии с </w:t>
      </w:r>
      <w:proofErr w:type="gramStart"/>
      <w:r w:rsidRPr="007A5ED2">
        <w:rPr>
          <w:rFonts w:ascii="Times New Roman" w:eastAsia="Times New Roman" w:hAnsi="Times New Roman" w:cs="Times New Roman"/>
          <w:b/>
          <w:bCs/>
          <w:color w:val="000000"/>
          <w:sz w:val="24"/>
          <w:szCs w:val="24"/>
          <w:lang w:eastAsia="ru-RU"/>
        </w:rPr>
        <w:t>примерной</w:t>
      </w:r>
      <w:proofErr w:type="gramEnd"/>
      <w:r w:rsidRPr="007A5ED2">
        <w:rPr>
          <w:rFonts w:ascii="Times New Roman" w:eastAsia="Times New Roman" w:hAnsi="Times New Roman" w:cs="Times New Roman"/>
          <w:b/>
          <w:bCs/>
          <w:color w:val="000000"/>
          <w:sz w:val="24"/>
          <w:szCs w:val="24"/>
          <w:lang w:eastAsia="ru-RU"/>
        </w:rPr>
        <w:t xml:space="preserve"> ООП СОО</w:t>
      </w:r>
    </w:p>
    <w:p w:rsidR="001C4E63" w:rsidRPr="006A321C" w:rsidRDefault="001C4E63" w:rsidP="009E061A">
      <w:pPr>
        <w:shd w:val="clear" w:color="auto" w:fill="FFFFFF"/>
        <w:spacing w:after="0" w:line="240" w:lineRule="auto"/>
        <w:ind w:left="426" w:hanging="426"/>
        <w:jc w:val="center"/>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Выпускник на базовом уровне научится: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«Человек. Человек в системе общественных отношений»</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определять роль духовных ценностей в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искусства;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сущностные характеристики религ</w:t>
      </w:r>
      <w:proofErr w:type="gramStart"/>
      <w:r w:rsidRPr="006A321C">
        <w:rPr>
          <w:rFonts w:ascii="Times New Roman" w:eastAsia="Times New Roman" w:hAnsi="Times New Roman" w:cs="Times New Roman"/>
          <w:color w:val="000000"/>
          <w:sz w:val="24"/>
          <w:szCs w:val="24"/>
          <w:lang w:eastAsia="ru-RU"/>
        </w:rPr>
        <w:t>ии и ее</w:t>
      </w:r>
      <w:proofErr w:type="gramEnd"/>
      <w:r w:rsidRPr="006A321C">
        <w:rPr>
          <w:rFonts w:ascii="Times New Roman" w:eastAsia="Times New Roman" w:hAnsi="Times New Roman" w:cs="Times New Roman"/>
          <w:color w:val="000000"/>
          <w:sz w:val="24"/>
          <w:szCs w:val="24"/>
          <w:lang w:eastAsia="ru-RU"/>
        </w:rPr>
        <w:t xml:space="preserve"> роль в культурной жизни;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особенности научного познания;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абсолютную и относительную истины;</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1C4E63"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1C4E63" w:rsidRPr="006A321C" w:rsidRDefault="001C4E63" w:rsidP="001C4E63">
      <w:p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«Общество как сложная динамическая система»</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6A321C" w:rsidRDefault="009E061A" w:rsidP="001C4E63">
      <w:p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«Правовое регулирование общественных 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Pr="006A321C" w:rsidRDefault="009E061A" w:rsidP="009E061A">
      <w:pPr>
        <w:rPr>
          <w:sz w:val="24"/>
          <w:szCs w:val="24"/>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8D4071" w:rsidRDefault="008D4071" w:rsidP="009E061A">
      <w:pPr>
        <w:spacing w:after="0"/>
        <w:jc w:val="center"/>
        <w:rPr>
          <w:rFonts w:ascii="Times New Roman" w:hAnsi="Times New Roman" w:cs="Times New Roman"/>
          <w:b/>
        </w:rPr>
      </w:pPr>
    </w:p>
    <w:p w:rsidR="008D4071" w:rsidRDefault="008D4071" w:rsidP="009E061A">
      <w:pPr>
        <w:spacing w:after="0"/>
        <w:jc w:val="center"/>
        <w:rPr>
          <w:rFonts w:ascii="Times New Roman" w:hAnsi="Times New Roman" w:cs="Times New Roman"/>
          <w:b/>
        </w:rPr>
      </w:pPr>
    </w:p>
    <w:p w:rsidR="008D4071" w:rsidRDefault="008D4071" w:rsidP="009E061A">
      <w:pPr>
        <w:spacing w:after="0"/>
        <w:jc w:val="center"/>
        <w:rPr>
          <w:rFonts w:ascii="Times New Roman" w:hAnsi="Times New Roman" w:cs="Times New Roman"/>
          <w:b/>
        </w:rPr>
      </w:pPr>
    </w:p>
    <w:p w:rsidR="008D4071" w:rsidRDefault="008D4071" w:rsidP="009E061A">
      <w:pPr>
        <w:spacing w:after="0"/>
        <w:jc w:val="center"/>
        <w:rPr>
          <w:rFonts w:ascii="Times New Roman" w:hAnsi="Times New Roman" w:cs="Times New Roman"/>
          <w:b/>
        </w:rPr>
      </w:pPr>
    </w:p>
    <w:p w:rsidR="008D4071" w:rsidRDefault="008D4071"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r w:rsidRPr="00065EE4">
        <w:rPr>
          <w:rFonts w:ascii="Times New Roman" w:hAnsi="Times New Roman" w:cs="Times New Roman"/>
          <w:b/>
        </w:rPr>
        <w:lastRenderedPageBreak/>
        <w:t xml:space="preserve">Тематическое планирование </w:t>
      </w:r>
      <w:r>
        <w:rPr>
          <w:rFonts w:ascii="Times New Roman" w:hAnsi="Times New Roman" w:cs="Times New Roman"/>
          <w:b/>
        </w:rPr>
        <w:t xml:space="preserve">курса </w:t>
      </w:r>
      <w:r w:rsidRPr="00065EE4">
        <w:rPr>
          <w:rFonts w:ascii="Times New Roman" w:hAnsi="Times New Roman" w:cs="Times New Roman"/>
          <w:b/>
        </w:rPr>
        <w:t>«Обществознание» 10 класс</w:t>
      </w:r>
    </w:p>
    <w:p w:rsidR="008D4071" w:rsidRDefault="008D4071" w:rsidP="009E061A">
      <w:pPr>
        <w:spacing w:after="0"/>
        <w:jc w:val="center"/>
        <w:rPr>
          <w:rFonts w:ascii="Times New Roman" w:hAnsi="Times New Roman" w:cs="Times New Roman"/>
          <w:b/>
        </w:rPr>
      </w:pPr>
    </w:p>
    <w:tbl>
      <w:tblPr>
        <w:tblStyle w:val="a4"/>
        <w:tblW w:w="0" w:type="auto"/>
        <w:tblLook w:val="04A0" w:firstRow="1" w:lastRow="0" w:firstColumn="1" w:lastColumn="0" w:noHBand="0" w:noVBand="1"/>
      </w:tblPr>
      <w:tblGrid>
        <w:gridCol w:w="591"/>
        <w:gridCol w:w="1598"/>
        <w:gridCol w:w="580"/>
        <w:gridCol w:w="610"/>
        <w:gridCol w:w="594"/>
        <w:gridCol w:w="610"/>
        <w:gridCol w:w="594"/>
        <w:gridCol w:w="1461"/>
        <w:gridCol w:w="1472"/>
        <w:gridCol w:w="1461"/>
      </w:tblGrid>
      <w:tr w:rsidR="009E061A" w:rsidRPr="00065EE4" w:rsidTr="001C4E63">
        <w:trPr>
          <w:trHeight w:val="233"/>
        </w:trPr>
        <w:tc>
          <w:tcPr>
            <w:tcW w:w="745" w:type="dxa"/>
            <w:vMerge w:val="restart"/>
          </w:tcPr>
          <w:p w:rsidR="009E061A" w:rsidRPr="00065EE4"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 урока</w:t>
            </w:r>
          </w:p>
        </w:tc>
        <w:tc>
          <w:tcPr>
            <w:tcW w:w="2155" w:type="dxa"/>
            <w:vMerge w:val="restart"/>
          </w:tcPr>
          <w:p w:rsidR="009E061A" w:rsidRPr="00065EE4"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Тема раздела, урока</w:t>
            </w:r>
          </w:p>
        </w:tc>
        <w:tc>
          <w:tcPr>
            <w:tcW w:w="726" w:type="dxa"/>
            <w:vMerge w:val="restart"/>
          </w:tcPr>
          <w:p w:rsidR="009E061A" w:rsidRPr="00065EE4"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Кол-во часов</w:t>
            </w:r>
          </w:p>
        </w:tc>
        <w:tc>
          <w:tcPr>
            <w:tcW w:w="768" w:type="dxa"/>
            <w:vMerge w:val="restart"/>
          </w:tcPr>
          <w:p w:rsidR="009E061A"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КЭС</w:t>
            </w:r>
          </w:p>
          <w:p w:rsidR="009E061A" w:rsidRPr="00065EE4" w:rsidRDefault="009E061A" w:rsidP="001C4E63">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Pr="00065EE4" w:rsidRDefault="009E061A" w:rsidP="001C4E63">
            <w:pPr>
              <w:jc w:val="center"/>
              <w:rPr>
                <w:rFonts w:ascii="Times New Roman" w:hAnsi="Times New Roman" w:cs="Times New Roman"/>
                <w:b/>
                <w:sz w:val="20"/>
                <w:szCs w:val="20"/>
              </w:rPr>
            </w:pPr>
            <w:r>
              <w:rPr>
                <w:rFonts w:ascii="Times New Roman" w:hAnsi="Times New Roman" w:cs="Times New Roman"/>
                <w:b/>
                <w:sz w:val="20"/>
                <w:szCs w:val="20"/>
              </w:rPr>
              <w:t>КЭС (ЕГЭ)</w:t>
            </w:r>
          </w:p>
        </w:tc>
        <w:tc>
          <w:tcPr>
            <w:tcW w:w="768" w:type="dxa"/>
            <w:vMerge w:val="restart"/>
          </w:tcPr>
          <w:p w:rsidR="009E061A"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КПУ</w:t>
            </w:r>
          </w:p>
          <w:p w:rsidR="009E061A" w:rsidRPr="00065EE4" w:rsidRDefault="009E061A" w:rsidP="001C4E63">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Default="009E061A" w:rsidP="001C4E63">
            <w:pPr>
              <w:jc w:val="center"/>
              <w:rPr>
                <w:rFonts w:ascii="Times New Roman" w:hAnsi="Times New Roman" w:cs="Times New Roman"/>
                <w:b/>
                <w:sz w:val="20"/>
                <w:szCs w:val="20"/>
              </w:rPr>
            </w:pPr>
            <w:r>
              <w:rPr>
                <w:rFonts w:ascii="Times New Roman" w:hAnsi="Times New Roman" w:cs="Times New Roman"/>
                <w:b/>
                <w:sz w:val="20"/>
                <w:szCs w:val="20"/>
              </w:rPr>
              <w:t>КПУ</w:t>
            </w:r>
          </w:p>
          <w:p w:rsidR="009E061A" w:rsidRPr="00065EE4" w:rsidRDefault="009E061A" w:rsidP="001C4E63">
            <w:pPr>
              <w:jc w:val="center"/>
              <w:rPr>
                <w:rFonts w:ascii="Times New Roman" w:hAnsi="Times New Roman" w:cs="Times New Roman"/>
                <w:b/>
                <w:sz w:val="20"/>
                <w:szCs w:val="20"/>
              </w:rPr>
            </w:pPr>
            <w:r>
              <w:rPr>
                <w:rFonts w:ascii="Times New Roman" w:hAnsi="Times New Roman" w:cs="Times New Roman"/>
                <w:b/>
                <w:sz w:val="20"/>
                <w:szCs w:val="20"/>
              </w:rPr>
              <w:t>(ЕГЭ)</w:t>
            </w:r>
          </w:p>
        </w:tc>
        <w:tc>
          <w:tcPr>
            <w:tcW w:w="8960" w:type="dxa"/>
            <w:gridSpan w:val="3"/>
          </w:tcPr>
          <w:p w:rsidR="009E061A" w:rsidRPr="00065EE4"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Планируемые результаты (в соответствии с ФГОС ООО)</w:t>
            </w:r>
          </w:p>
        </w:tc>
      </w:tr>
      <w:tr w:rsidR="009E061A" w:rsidRPr="00065EE4" w:rsidTr="001C4E63">
        <w:trPr>
          <w:trHeight w:val="232"/>
        </w:trPr>
        <w:tc>
          <w:tcPr>
            <w:tcW w:w="745" w:type="dxa"/>
            <w:vMerge/>
          </w:tcPr>
          <w:p w:rsidR="009E061A" w:rsidRPr="00065EE4" w:rsidRDefault="009E061A" w:rsidP="001C4E63">
            <w:pPr>
              <w:jc w:val="center"/>
              <w:rPr>
                <w:rFonts w:ascii="Times New Roman" w:hAnsi="Times New Roman" w:cs="Times New Roman"/>
                <w:b/>
                <w:sz w:val="20"/>
                <w:szCs w:val="20"/>
              </w:rPr>
            </w:pPr>
          </w:p>
        </w:tc>
        <w:tc>
          <w:tcPr>
            <w:tcW w:w="2155" w:type="dxa"/>
            <w:vMerge/>
          </w:tcPr>
          <w:p w:rsidR="009E061A" w:rsidRPr="00065EE4" w:rsidRDefault="009E061A" w:rsidP="001C4E63">
            <w:pPr>
              <w:jc w:val="center"/>
              <w:rPr>
                <w:rFonts w:ascii="Times New Roman" w:hAnsi="Times New Roman" w:cs="Times New Roman"/>
                <w:b/>
                <w:sz w:val="20"/>
                <w:szCs w:val="20"/>
              </w:rPr>
            </w:pPr>
          </w:p>
        </w:tc>
        <w:tc>
          <w:tcPr>
            <w:tcW w:w="726" w:type="dxa"/>
            <w:vMerge/>
          </w:tcPr>
          <w:p w:rsidR="009E061A" w:rsidRPr="00065EE4" w:rsidRDefault="009E061A" w:rsidP="001C4E63">
            <w:pPr>
              <w:jc w:val="center"/>
              <w:rPr>
                <w:rFonts w:ascii="Times New Roman" w:hAnsi="Times New Roman" w:cs="Times New Roman"/>
                <w:b/>
                <w:sz w:val="20"/>
                <w:szCs w:val="20"/>
              </w:rPr>
            </w:pPr>
          </w:p>
        </w:tc>
        <w:tc>
          <w:tcPr>
            <w:tcW w:w="768" w:type="dxa"/>
            <w:vMerge/>
          </w:tcPr>
          <w:p w:rsidR="009E061A" w:rsidRPr="00065EE4" w:rsidRDefault="009E061A" w:rsidP="001C4E63">
            <w:pPr>
              <w:jc w:val="center"/>
              <w:rPr>
                <w:rFonts w:ascii="Times New Roman" w:hAnsi="Times New Roman" w:cs="Times New Roman"/>
                <w:b/>
                <w:sz w:val="20"/>
                <w:szCs w:val="20"/>
              </w:rPr>
            </w:pPr>
          </w:p>
        </w:tc>
        <w:tc>
          <w:tcPr>
            <w:tcW w:w="746" w:type="dxa"/>
            <w:vMerge/>
          </w:tcPr>
          <w:p w:rsidR="009E061A" w:rsidRPr="00065EE4" w:rsidRDefault="009E061A" w:rsidP="001C4E63">
            <w:pPr>
              <w:jc w:val="center"/>
              <w:rPr>
                <w:rFonts w:ascii="Times New Roman" w:hAnsi="Times New Roman" w:cs="Times New Roman"/>
                <w:b/>
                <w:sz w:val="20"/>
                <w:szCs w:val="20"/>
              </w:rPr>
            </w:pPr>
          </w:p>
        </w:tc>
        <w:tc>
          <w:tcPr>
            <w:tcW w:w="768" w:type="dxa"/>
            <w:vMerge/>
          </w:tcPr>
          <w:p w:rsidR="009E061A" w:rsidRPr="00065EE4" w:rsidRDefault="009E061A" w:rsidP="001C4E63">
            <w:pPr>
              <w:jc w:val="center"/>
              <w:rPr>
                <w:rFonts w:ascii="Times New Roman" w:hAnsi="Times New Roman" w:cs="Times New Roman"/>
                <w:b/>
                <w:sz w:val="20"/>
                <w:szCs w:val="20"/>
              </w:rPr>
            </w:pPr>
          </w:p>
        </w:tc>
        <w:tc>
          <w:tcPr>
            <w:tcW w:w="746" w:type="dxa"/>
            <w:vMerge/>
          </w:tcPr>
          <w:p w:rsidR="009E061A" w:rsidRPr="00065EE4" w:rsidRDefault="009E061A" w:rsidP="001C4E63">
            <w:pPr>
              <w:jc w:val="center"/>
              <w:rPr>
                <w:rFonts w:ascii="Times New Roman" w:hAnsi="Times New Roman" w:cs="Times New Roman"/>
                <w:b/>
                <w:sz w:val="20"/>
                <w:szCs w:val="20"/>
              </w:rPr>
            </w:pPr>
          </w:p>
        </w:tc>
        <w:tc>
          <w:tcPr>
            <w:tcW w:w="2991" w:type="dxa"/>
          </w:tcPr>
          <w:p w:rsidR="009E061A" w:rsidRPr="00065EE4"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 xml:space="preserve">Предметные </w:t>
            </w:r>
            <w:r>
              <w:rPr>
                <w:rFonts w:ascii="Times New Roman" w:hAnsi="Times New Roman" w:cs="Times New Roman"/>
                <w:b/>
                <w:sz w:val="20"/>
                <w:szCs w:val="20"/>
              </w:rPr>
              <w:t>результаты</w:t>
            </w:r>
          </w:p>
        </w:tc>
        <w:tc>
          <w:tcPr>
            <w:tcW w:w="2647" w:type="dxa"/>
          </w:tcPr>
          <w:p w:rsidR="009E061A" w:rsidRPr="00065EE4"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Метапредметные</w:t>
            </w:r>
            <w:r>
              <w:rPr>
                <w:rFonts w:ascii="Times New Roman" w:hAnsi="Times New Roman" w:cs="Times New Roman"/>
                <w:b/>
                <w:sz w:val="20"/>
                <w:szCs w:val="20"/>
              </w:rPr>
              <w:t xml:space="preserve"> УУД</w:t>
            </w:r>
          </w:p>
        </w:tc>
        <w:tc>
          <w:tcPr>
            <w:tcW w:w="3322" w:type="dxa"/>
          </w:tcPr>
          <w:p w:rsidR="009E061A" w:rsidRPr="00065EE4" w:rsidRDefault="009E061A" w:rsidP="001C4E63">
            <w:pPr>
              <w:jc w:val="center"/>
              <w:rPr>
                <w:rFonts w:ascii="Times New Roman" w:hAnsi="Times New Roman" w:cs="Times New Roman"/>
                <w:b/>
                <w:sz w:val="20"/>
                <w:szCs w:val="20"/>
              </w:rPr>
            </w:pPr>
            <w:r w:rsidRPr="00065EE4">
              <w:rPr>
                <w:rFonts w:ascii="Times New Roman" w:hAnsi="Times New Roman" w:cs="Times New Roman"/>
                <w:b/>
                <w:sz w:val="20"/>
                <w:szCs w:val="20"/>
              </w:rPr>
              <w:t>Личностные</w:t>
            </w:r>
            <w:r>
              <w:rPr>
                <w:rFonts w:ascii="Times New Roman" w:hAnsi="Times New Roman" w:cs="Times New Roman"/>
                <w:b/>
                <w:sz w:val="20"/>
                <w:szCs w:val="20"/>
              </w:rPr>
              <w:t xml:space="preserve"> результаты</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Введение</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1C4E63">
            <w:pPr>
              <w:pStyle w:val="1"/>
              <w:shd w:val="clear" w:color="auto" w:fill="auto"/>
              <w:spacing w:before="0" w:after="0" w:line="240" w:lineRule="auto"/>
              <w:ind w:firstLine="0"/>
              <w:jc w:val="left"/>
              <w:rPr>
                <w:rFonts w:cs="Times New Roman"/>
                <w:sz w:val="18"/>
                <w:szCs w:val="18"/>
              </w:rPr>
            </w:pPr>
            <w:r w:rsidRPr="00360764">
              <w:rPr>
                <w:rFonts w:cs="Times New Roman"/>
                <w:b/>
                <w:sz w:val="18"/>
                <w:szCs w:val="18"/>
              </w:rPr>
              <w:t xml:space="preserve">Вспомнить </w:t>
            </w:r>
            <w:r w:rsidRPr="00360764">
              <w:rPr>
                <w:rFonts w:cs="Times New Roman"/>
                <w:sz w:val="18"/>
                <w:szCs w:val="18"/>
              </w:rPr>
              <w:t>основные итоги прошлого года обучения.</w:t>
            </w:r>
          </w:p>
          <w:p w:rsidR="009E061A" w:rsidRPr="00360764" w:rsidRDefault="009E061A" w:rsidP="001C4E63">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 xml:space="preserve">Познакомиться </w:t>
            </w:r>
            <w:r>
              <w:rPr>
                <w:rFonts w:cs="Times New Roman"/>
                <w:sz w:val="18"/>
                <w:szCs w:val="18"/>
              </w:rPr>
              <w:t>с основным содержанием курса 10</w:t>
            </w:r>
            <w:r w:rsidRPr="00360764">
              <w:rPr>
                <w:rFonts w:cs="Times New Roman"/>
                <w:sz w:val="18"/>
                <w:szCs w:val="18"/>
              </w:rPr>
              <w:t xml:space="preserve"> класса.</w:t>
            </w:r>
          </w:p>
          <w:p w:rsidR="009E061A" w:rsidRPr="00360764" w:rsidRDefault="009E061A" w:rsidP="001C4E63">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Наметить перспективу совершенствования умений</w:t>
            </w:r>
            <w:r w:rsidRPr="00360764">
              <w:rPr>
                <w:rFonts w:cs="Times New Roman"/>
                <w:sz w:val="18"/>
                <w:szCs w:val="18"/>
              </w:rPr>
              <w:t xml:space="preserve"> и навыков в процессе учебной деятель</w:t>
            </w:r>
            <w:r w:rsidRPr="00360764">
              <w:rPr>
                <w:rFonts w:cs="Times New Roman"/>
                <w:sz w:val="18"/>
                <w:szCs w:val="18"/>
              </w:rPr>
              <w:softHyphen/>
              <w:t>ности.</w:t>
            </w:r>
          </w:p>
          <w:p w:rsidR="009E061A" w:rsidRPr="00357841" w:rsidRDefault="009E061A" w:rsidP="001C4E63">
            <w:pPr>
              <w:widowControl w:val="0"/>
              <w:shd w:val="clear" w:color="auto" w:fill="FFFFFF"/>
              <w:autoSpaceDE w:val="0"/>
              <w:autoSpaceDN w:val="0"/>
              <w:adjustRightInd w:val="0"/>
              <w:contextualSpacing/>
              <w:jc w:val="both"/>
              <w:rPr>
                <w:rFonts w:ascii="Times New Roman" w:hAnsi="Times New Roman" w:cs="Times New Roman"/>
                <w:sz w:val="18"/>
                <w:szCs w:val="18"/>
              </w:rPr>
            </w:pPr>
            <w:r w:rsidRPr="00360764">
              <w:rPr>
                <w:rFonts w:ascii="Times New Roman" w:hAnsi="Times New Roman" w:cs="Times New Roman"/>
                <w:b/>
                <w:sz w:val="18"/>
                <w:szCs w:val="18"/>
              </w:rPr>
              <w:t>Определить</w:t>
            </w:r>
            <w:r w:rsidRPr="00360764">
              <w:rPr>
                <w:rFonts w:ascii="Times New Roman" w:hAnsi="Times New Roman" w:cs="Times New Roman"/>
                <w:sz w:val="18"/>
                <w:szCs w:val="18"/>
              </w:rPr>
              <w:t xml:space="preserve"> основные требования к результа</w:t>
            </w:r>
            <w:r w:rsidRPr="00360764">
              <w:rPr>
                <w:rFonts w:ascii="Times New Roman" w:hAnsi="Times New Roman" w:cs="Times New Roman"/>
                <w:sz w:val="18"/>
                <w:szCs w:val="18"/>
              </w:rPr>
              <w:softHyphen/>
              <w:t>там обучения и критерии успешной работы уча</w:t>
            </w:r>
            <w:r w:rsidRPr="00360764">
              <w:rPr>
                <w:rFonts w:ascii="Times New Roman" w:hAnsi="Times New Roman" w:cs="Times New Roman"/>
                <w:sz w:val="18"/>
                <w:szCs w:val="18"/>
              </w:rPr>
              <w:softHyphen/>
              <w:t>щихся</w:t>
            </w:r>
          </w:p>
        </w:tc>
        <w:tc>
          <w:tcPr>
            <w:tcW w:w="2647" w:type="dxa"/>
          </w:tcPr>
          <w:p w:rsidR="009E061A" w:rsidRPr="00CC0B67" w:rsidRDefault="009E061A" w:rsidP="001C4E63">
            <w:pPr>
              <w:widowControl w:val="0"/>
              <w:autoSpaceDE w:val="0"/>
              <w:autoSpaceDN w:val="0"/>
              <w:adjustRightInd w:val="0"/>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9E061A" w:rsidRPr="00CC0B67" w:rsidRDefault="009E061A" w:rsidP="001C4E63">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3322" w:type="dxa"/>
          </w:tcPr>
          <w:p w:rsidR="009E061A" w:rsidRPr="00CC0B67" w:rsidRDefault="009E061A" w:rsidP="001C4E63">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r>
      <w:tr w:rsidR="009E061A" w:rsidRPr="00065EE4" w:rsidTr="001C4E63">
        <w:tc>
          <w:tcPr>
            <w:tcW w:w="15614" w:type="dxa"/>
            <w:gridSpan w:val="10"/>
          </w:tcPr>
          <w:p w:rsidR="009E061A" w:rsidRPr="009126AD" w:rsidRDefault="009E061A" w:rsidP="001C4E63">
            <w:pPr>
              <w:jc w:val="center"/>
              <w:rPr>
                <w:rFonts w:ascii="Times New Roman" w:eastAsia="Arial Unicode MS" w:hAnsi="Times New Roman" w:cs="Times New Roman"/>
                <w:b/>
                <w:color w:val="000000"/>
                <w:sz w:val="18"/>
                <w:szCs w:val="18"/>
              </w:rPr>
            </w:pPr>
            <w:r w:rsidRPr="009126AD">
              <w:rPr>
                <w:rFonts w:ascii="Times New Roman" w:eastAsia="Arial Unicode MS" w:hAnsi="Times New Roman" w:cs="Times New Roman"/>
                <w:b/>
                <w:color w:val="000000"/>
                <w:sz w:val="18"/>
                <w:szCs w:val="18"/>
              </w:rPr>
              <w:t xml:space="preserve">Глава </w:t>
            </w:r>
            <w:r w:rsidRPr="009126AD">
              <w:rPr>
                <w:rFonts w:ascii="Times New Roman" w:eastAsia="Arial Unicode MS" w:hAnsi="Times New Roman" w:cs="Times New Roman"/>
                <w:b/>
                <w:color w:val="000000"/>
                <w:sz w:val="18"/>
                <w:szCs w:val="18"/>
                <w:lang w:val="en-US"/>
              </w:rPr>
              <w:t>I</w:t>
            </w:r>
            <w:r w:rsidRPr="009126AD">
              <w:rPr>
                <w:rFonts w:ascii="Times New Roman" w:eastAsia="Arial Unicode MS" w:hAnsi="Times New Roman" w:cs="Times New Roman"/>
                <w:b/>
                <w:color w:val="000000"/>
                <w:sz w:val="18"/>
                <w:szCs w:val="18"/>
              </w:rPr>
              <w:t>. Человек в обществе (</w:t>
            </w:r>
            <w:r>
              <w:rPr>
                <w:rFonts w:ascii="Times New Roman" w:eastAsia="Arial Unicode MS" w:hAnsi="Times New Roman" w:cs="Times New Roman"/>
                <w:b/>
                <w:color w:val="000000"/>
                <w:sz w:val="18"/>
                <w:szCs w:val="18"/>
              </w:rPr>
              <w:t xml:space="preserve">18 </w:t>
            </w:r>
            <w:r w:rsidRPr="009126AD">
              <w:rPr>
                <w:rFonts w:ascii="Times New Roman" w:eastAsia="Arial Unicode MS" w:hAnsi="Times New Roman" w:cs="Times New Roman"/>
                <w:b/>
                <w:color w:val="000000"/>
                <w:sz w:val="18"/>
                <w:szCs w:val="18"/>
              </w:rPr>
              <w:t>часов)</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Что такое общество</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tc>
        <w:tc>
          <w:tcPr>
            <w:tcW w:w="746" w:type="dxa"/>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1C4E63">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что так</w:t>
            </w:r>
            <w:r>
              <w:rPr>
                <w:rFonts w:ascii="Times New Roman" w:eastAsia="Calibri" w:hAnsi="Times New Roman" w:cs="Times New Roman"/>
                <w:sz w:val="18"/>
                <w:szCs w:val="18"/>
              </w:rPr>
              <w:t>ое «общество</w:t>
            </w:r>
            <w:r w:rsidRPr="007B06CA">
              <w:rPr>
                <w:rFonts w:ascii="Times New Roman" w:eastAsia="Calibri" w:hAnsi="Times New Roman" w:cs="Times New Roman"/>
                <w:sz w:val="18"/>
                <w:szCs w:val="18"/>
              </w:rPr>
              <w:t xml:space="preserve">» в узком и широком смысле слова; знать и </w:t>
            </w:r>
            <w:proofErr w:type="spellStart"/>
            <w:r w:rsidRPr="007B06CA">
              <w:rPr>
                <w:rFonts w:ascii="Times New Roman" w:eastAsia="Calibri" w:hAnsi="Times New Roman" w:cs="Times New Roman"/>
                <w:sz w:val="18"/>
                <w:szCs w:val="18"/>
              </w:rPr>
              <w:t>применять</w:t>
            </w:r>
            <w:r>
              <w:rPr>
                <w:rFonts w:ascii="Times New Roman" w:eastAsia="Calibri" w:hAnsi="Times New Roman" w:cs="Times New Roman"/>
                <w:sz w:val="18"/>
                <w:szCs w:val="18"/>
              </w:rPr>
              <w:t>уровни</w:t>
            </w:r>
            <w:proofErr w:type="spellEnd"/>
            <w:r>
              <w:rPr>
                <w:rFonts w:ascii="Times New Roman" w:eastAsia="Calibri" w:hAnsi="Times New Roman" w:cs="Times New Roman"/>
                <w:sz w:val="18"/>
                <w:szCs w:val="18"/>
              </w:rPr>
              <w:t xml:space="preserve"> взаимодействия общества и природы</w:t>
            </w:r>
            <w:r w:rsidRPr="007B06CA">
              <w:rPr>
                <w:rFonts w:ascii="Times New Roman" w:eastAsia="Calibri" w:hAnsi="Times New Roman" w:cs="Times New Roman"/>
                <w:sz w:val="18"/>
                <w:szCs w:val="18"/>
              </w:rPr>
              <w:t>;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w:t>
            </w:r>
            <w:r>
              <w:rPr>
                <w:rFonts w:ascii="Times New Roman" w:eastAsia="Calibri" w:hAnsi="Times New Roman" w:cs="Times New Roman"/>
                <w:sz w:val="18"/>
                <w:szCs w:val="18"/>
              </w:rPr>
              <w:t xml:space="preserve"> Культура – как результат человеческой деятельности. Познакомятся с обществоведческими науками.</w:t>
            </w:r>
          </w:p>
          <w:p w:rsidR="009E061A" w:rsidRPr="007B06CA" w:rsidRDefault="009E061A" w:rsidP="001C4E63">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 xml:space="preserve">Получат </w:t>
            </w:r>
            <w:r w:rsidRPr="007B06CA">
              <w:rPr>
                <w:rFonts w:ascii="Times New Roman" w:eastAsia="Calibri" w:hAnsi="Times New Roman" w:cs="Times New Roman"/>
                <w:b/>
                <w:iCs/>
                <w:sz w:val="18"/>
                <w:szCs w:val="18"/>
              </w:rPr>
              <w:lastRenderedPageBreak/>
              <w:t>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1C4E63">
            <w:pPr>
              <w:jc w:val="both"/>
              <w:rPr>
                <w:rFonts w:ascii="Times New Roman" w:eastAsia="Calibri" w:hAnsi="Times New Roman" w:cs="Times New Roman"/>
                <w:i/>
                <w:iCs/>
                <w:sz w:val="18"/>
                <w:szCs w:val="18"/>
              </w:rPr>
            </w:pPr>
            <w:r w:rsidRPr="007B06CA">
              <w:rPr>
                <w:rFonts w:ascii="Times New Roman" w:eastAsia="Arial Unicode MS" w:hAnsi="Times New Roman" w:cs="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sz w:val="18"/>
                <w:szCs w:val="18"/>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w:t>
            </w:r>
            <w:r w:rsidRPr="007B06CA">
              <w:rPr>
                <w:rFonts w:ascii="Times New Roman" w:eastAsia="Calibri" w:hAnsi="Times New Roman" w:cs="Times New Roman"/>
                <w:sz w:val="18"/>
                <w:szCs w:val="18"/>
              </w:rPr>
              <w:t xml:space="preserve">– дополняют и расширяют имеющиеся знания и </w:t>
            </w:r>
            <w:r>
              <w:rPr>
                <w:rFonts w:ascii="Times New Roman" w:eastAsia="Calibri" w:hAnsi="Times New Roman" w:cs="Times New Roman"/>
                <w:sz w:val="18"/>
                <w:szCs w:val="18"/>
              </w:rPr>
              <w:t>представления о природе и обществе, взаимосвязь общества и культуры – как продукта человеческой деятельности.</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w:t>
            </w:r>
            <w:r w:rsidRPr="007B06CA">
              <w:rPr>
                <w:rFonts w:ascii="Times New Roman" w:eastAsia="Calibri" w:hAnsi="Times New Roman" w:cs="Times New Roman"/>
                <w:b/>
                <w:bCs/>
                <w:i/>
                <w:iCs/>
                <w:sz w:val="18"/>
                <w:szCs w:val="18"/>
                <w:u w:val="single"/>
              </w:rPr>
              <w:lastRenderedPageBreak/>
              <w:t>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Обмениваются мнениями, слушая друг друга, партнера, в том числе и </w:t>
            </w:r>
            <w:proofErr w:type="gramStart"/>
            <w:r w:rsidRPr="007B06CA">
              <w:rPr>
                <w:rFonts w:ascii="Times New Roman" w:eastAsia="Calibri" w:hAnsi="Times New Roman" w:cs="Times New Roman"/>
                <w:sz w:val="18"/>
                <w:szCs w:val="18"/>
              </w:rPr>
              <w:t>отличную</w:t>
            </w:r>
            <w:proofErr w:type="gramEnd"/>
            <w:r w:rsidRPr="007B06CA">
              <w:rPr>
                <w:rFonts w:ascii="Times New Roman" w:eastAsia="Calibri" w:hAnsi="Times New Roman" w:cs="Times New Roman"/>
                <w:sz w:val="18"/>
                <w:szCs w:val="18"/>
              </w:rPr>
              <w:t xml:space="preserve"> от своей, согласовывают действия с партнером; вступают в коллективное учебное сотрудничество.</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ED2800" w:rsidRDefault="009E061A" w:rsidP="001C4E63">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планируют промежуточные цели с учетом конечного результата; оценивают качество и уровень усвоенного материала.</w:t>
            </w:r>
            <w:r w:rsidRPr="007B06CA">
              <w:rPr>
                <w:rFonts w:ascii="Times New Roman" w:eastAsia="Calibri" w:hAnsi="Times New Roman" w:cs="Times New Roman"/>
                <w:sz w:val="18"/>
                <w:szCs w:val="18"/>
              </w:rPr>
              <w:t xml:space="preserve"> </w:t>
            </w:r>
            <w:proofErr w:type="gramStart"/>
            <w:r w:rsidRPr="007B06CA">
              <w:rPr>
                <w:rFonts w:ascii="Times New Roman" w:hAnsi="Times New Roman" w:cs="Times New Roman"/>
                <w:bCs/>
                <w:iCs/>
                <w:sz w:val="18"/>
                <w:szCs w:val="18"/>
              </w:rPr>
              <w:t>Умеют оценивать свою работу на уроке; анализируют эмоциональное состояние, полученной от успешной/неуспешной деятельности на уроке.</w:t>
            </w:r>
            <w:proofErr w:type="gramEnd"/>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w:t>
            </w:r>
            <w:r>
              <w:rPr>
                <w:rFonts w:ascii="Times New Roman" w:eastAsia="Arial Unicode MS" w:hAnsi="Times New Roman" w:cs="Times New Roman"/>
                <w:color w:val="000000"/>
                <w:sz w:val="18"/>
                <w:szCs w:val="18"/>
              </w:rPr>
              <w:t>ий для человека и принимают его, важность заботы о природе и сохранение экосистем.</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Общество как сложная система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1.8</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1.9</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1C4E63">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особенности социальной системы общества; характеризовать главные социальные институты и институты общества.</w:t>
            </w:r>
          </w:p>
          <w:p w:rsidR="009E061A" w:rsidRPr="007B06CA" w:rsidRDefault="009E061A" w:rsidP="001C4E63">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 общества как системы; устанавливают причинно-следственные связи и зависимости между объектами;</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 xml:space="preserve">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w:t>
            </w:r>
            <w:r w:rsidRPr="007B06CA">
              <w:rPr>
                <w:rFonts w:ascii="Times New Roman" w:eastAsia="Calibri" w:hAnsi="Times New Roman" w:cs="Times New Roman"/>
                <w:sz w:val="18"/>
                <w:szCs w:val="18"/>
              </w:rPr>
              <w:lastRenderedPageBreak/>
              <w:t>осуществляют поиск необходимой информации; приводят примеры в качестве доказательства выдвигаемых положений.</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DF0C43" w:rsidRDefault="009E061A" w:rsidP="001C4E63">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w:t>
            </w:r>
            <w:r>
              <w:rPr>
                <w:rFonts w:ascii="Times New Roman" w:hAnsi="Times New Roman" w:cs="Times New Roman"/>
                <w:bCs/>
                <w:iCs/>
                <w:sz w:val="18"/>
                <w:szCs w:val="18"/>
              </w:rPr>
              <w:t>ый контроль своей деятельности.</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6-7</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Динамика общественного развития</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1C4E63">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w:t>
            </w:r>
            <w:r>
              <w:rPr>
                <w:rFonts w:ascii="Times New Roman" w:eastAsia="Calibri" w:hAnsi="Times New Roman" w:cs="Times New Roman"/>
                <w:sz w:val="18"/>
                <w:szCs w:val="18"/>
              </w:rPr>
              <w:t xml:space="preserve"> типы динамики общественного развития</w:t>
            </w:r>
            <w:r w:rsidRPr="007B06CA">
              <w:rPr>
                <w:rFonts w:ascii="Times New Roman" w:eastAsia="Calibri" w:hAnsi="Times New Roman" w:cs="Times New Roman"/>
                <w:sz w:val="18"/>
                <w:szCs w:val="18"/>
              </w:rPr>
              <w:t xml:space="preserve">; характеризовать </w:t>
            </w:r>
            <w:r>
              <w:rPr>
                <w:rFonts w:ascii="Times New Roman" w:eastAsia="Calibri" w:hAnsi="Times New Roman" w:cs="Times New Roman"/>
                <w:sz w:val="18"/>
                <w:szCs w:val="18"/>
              </w:rPr>
              <w:t>понятия общественный прогресс и его противоречивость</w:t>
            </w:r>
          </w:p>
          <w:p w:rsidR="009E061A" w:rsidRPr="007B06CA" w:rsidRDefault="009E061A" w:rsidP="001C4E63">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w:t>
            </w:r>
            <w:r>
              <w:rPr>
                <w:rFonts w:ascii="Times New Roman" w:eastAsia="Calibri" w:hAnsi="Times New Roman" w:cs="Times New Roman"/>
                <w:sz w:val="18"/>
                <w:szCs w:val="18"/>
              </w:rPr>
              <w:t xml:space="preserve"> общественной динамики, противоречивость прогресса</w:t>
            </w:r>
            <w:r w:rsidRPr="007B06CA">
              <w:rPr>
                <w:rFonts w:ascii="Times New Roman" w:eastAsia="Calibri" w:hAnsi="Times New Roman" w:cs="Times New Roman"/>
                <w:sz w:val="18"/>
                <w:szCs w:val="18"/>
              </w:rPr>
              <w:t>; устанавливают причинно-следственные связи и зависимости между объектами;</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 xml:space="preserve">дополняют и дополняют, и расширяют имеющиеся знания и представления об общественной системе и общественных институтах; </w:t>
            </w:r>
            <w:r w:rsidRPr="007B06CA">
              <w:rPr>
                <w:rFonts w:ascii="Times New Roman" w:eastAsia="Calibri" w:hAnsi="Times New Roman" w:cs="Times New Roman"/>
                <w:sz w:val="18"/>
                <w:szCs w:val="18"/>
              </w:rPr>
              <w:lastRenderedPageBreak/>
              <w:t>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27315E" w:rsidRDefault="009E061A" w:rsidP="001C4E63">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Типология обществ</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p>
        </w:tc>
        <w:tc>
          <w:tcPr>
            <w:tcW w:w="2991" w:type="dxa"/>
          </w:tcPr>
          <w:p w:rsidR="009E061A" w:rsidRPr="007B06CA" w:rsidRDefault="009E061A" w:rsidP="001C4E63">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элементы и подсистемы общества; основные институты общества; давать определение понятию «общество», выделять его характерные признаки.</w:t>
            </w:r>
            <w:r>
              <w:rPr>
                <w:rFonts w:ascii="Times New Roman" w:eastAsia="Calibri" w:hAnsi="Times New Roman" w:cs="Times New Roman"/>
                <w:sz w:val="18"/>
                <w:szCs w:val="18"/>
              </w:rPr>
              <w:t xml:space="preserve"> Давать характеристику типам обществ</w:t>
            </w:r>
          </w:p>
          <w:p w:rsidR="009E061A" w:rsidRPr="007B06CA" w:rsidRDefault="009E061A" w:rsidP="001C4E63">
            <w:pPr>
              <w:autoSpaceDE w:val="0"/>
              <w:autoSpaceDN w:val="0"/>
              <w:adjustRightInd w:val="0"/>
              <w:ind w:right="-60"/>
              <w:jc w:val="both"/>
              <w:rPr>
                <w:rFonts w:ascii="Times New Roman" w:hAnsi="Times New Roman" w:cs="Times New Roman"/>
                <w:b/>
                <w:sz w:val="18"/>
                <w:szCs w:val="18"/>
              </w:rPr>
            </w:pPr>
            <w:r w:rsidRPr="007B06CA">
              <w:rPr>
                <w:rFonts w:ascii="Times New Roman" w:hAnsi="Times New Roman" w:cs="Times New Roman"/>
                <w:b/>
                <w:iCs/>
                <w:sz w:val="18"/>
                <w:szCs w:val="18"/>
              </w:rPr>
              <w:t>Получат возможность научиться:</w:t>
            </w:r>
            <w:r w:rsidRPr="007B06CA">
              <w:rPr>
                <w:rFonts w:ascii="Times New Roman" w:hAnsi="Times New Roman" w:cs="Times New Roman"/>
                <w:b/>
                <w:sz w:val="18"/>
                <w:szCs w:val="18"/>
              </w:rPr>
              <w:t xml:space="preserve"> </w:t>
            </w:r>
          </w:p>
          <w:p w:rsidR="009E061A" w:rsidRPr="007B06CA" w:rsidRDefault="009E061A" w:rsidP="001C4E63">
            <w:pPr>
              <w:autoSpaceDE w:val="0"/>
              <w:autoSpaceDN w:val="0"/>
              <w:adjustRightInd w:val="0"/>
              <w:ind w:right="-60"/>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ориентироваться на понимание причин успеха в учебе; </w:t>
            </w:r>
            <w:r w:rsidRPr="007B06CA">
              <w:rPr>
                <w:rFonts w:ascii="Times New Roman" w:eastAsia="Arial Unicode MS" w:hAnsi="Times New Roman" w:cs="Times New Roman"/>
                <w:color w:val="000000"/>
                <w:sz w:val="18"/>
                <w:szCs w:val="18"/>
              </w:rPr>
              <w:lastRenderedPageBreak/>
              <w:t>формулировать собственную точку зрения; осуществлять поиск нужной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
                <w:bCs/>
                <w:i/>
                <w:iCs/>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bCs/>
                <w:i/>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
                <w:iCs/>
                <w:sz w:val="18"/>
                <w:szCs w:val="18"/>
              </w:rPr>
              <w:t xml:space="preserve"> – </w:t>
            </w:r>
            <w:r w:rsidRPr="007B06CA">
              <w:rPr>
                <w:rFonts w:ascii="Times New Roman" w:eastAsia="Calibri" w:hAnsi="Times New Roman" w:cs="Times New Roman"/>
                <w:bCs/>
                <w:iCs/>
                <w:sz w:val="18"/>
                <w:szCs w:val="18"/>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 xml:space="preserve">Логические – </w:t>
            </w:r>
            <w:r w:rsidRPr="007B06CA">
              <w:rPr>
                <w:rFonts w:ascii="Times New Roman" w:eastAsia="Calibri" w:hAnsi="Times New Roman" w:cs="Times New Roman"/>
                <w:bCs/>
                <w:iCs/>
                <w:sz w:val="18"/>
                <w:szCs w:val="18"/>
              </w:rPr>
              <w:t>дополняют и расширяют имеющиеся знания и представления об обществе и общественных отношениях.</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lastRenderedPageBreak/>
              <w:t>Коммуникативные</w:t>
            </w:r>
            <w:r w:rsidRPr="007B06CA">
              <w:rPr>
                <w:rFonts w:ascii="Times New Roman" w:eastAsia="Calibri" w:hAnsi="Times New Roman" w:cs="Times New Roman"/>
                <w:b/>
                <w:bCs/>
                <w:i/>
                <w:iCs/>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 действия с партнером.</w:t>
            </w:r>
          </w:p>
          <w:p w:rsidR="009E061A" w:rsidRPr="007B06CA" w:rsidRDefault="009E061A" w:rsidP="001C4E63">
            <w:pPr>
              <w:jc w:val="both"/>
              <w:rPr>
                <w:rFonts w:ascii="Times New Roman" w:hAnsi="Times New Roman" w:cs="Times New Roman"/>
                <w:b/>
                <w:bCs/>
                <w:i/>
                <w:iCs/>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DD2298" w:rsidRDefault="009E061A" w:rsidP="001C4E63">
            <w:pPr>
              <w:jc w:val="both"/>
              <w:rPr>
                <w:rFonts w:ascii="Times New Roman" w:hAnsi="Times New Roman" w:cs="Times New Roman"/>
                <w:bCs/>
                <w:iCs/>
                <w:sz w:val="18"/>
                <w:szCs w:val="18"/>
              </w:rPr>
            </w:pPr>
            <w:proofErr w:type="gramStart"/>
            <w:r w:rsidRPr="007B06CA">
              <w:rPr>
                <w:rFonts w:ascii="Times New Roman" w:hAnsi="Times New Roman" w:cs="Times New Roman"/>
                <w:bCs/>
                <w:iCs/>
                <w:sz w:val="18"/>
                <w:szCs w:val="18"/>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w:t>
            </w:r>
            <w:r>
              <w:rPr>
                <w:rFonts w:ascii="Times New Roman" w:hAnsi="Times New Roman" w:cs="Times New Roman"/>
                <w:bCs/>
                <w:iCs/>
                <w:sz w:val="18"/>
                <w:szCs w:val="18"/>
              </w:rPr>
              <w:t>успешной деятельности на уроке.</w:t>
            </w:r>
            <w:proofErr w:type="gramEnd"/>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Социальная сущность человека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1C4E63">
            <w:pPr>
              <w:pStyle w:val="20"/>
              <w:shd w:val="clear" w:color="auto" w:fill="auto"/>
              <w:spacing w:line="240" w:lineRule="auto"/>
              <w:jc w:val="both"/>
              <w:rPr>
                <w:rFonts w:ascii="Times New Roman" w:hAnsi="Times New Roman" w:cs="Times New Roman"/>
              </w:rPr>
            </w:pPr>
            <w:r w:rsidRPr="0036513E">
              <w:rPr>
                <w:rStyle w:val="2105pt"/>
                <w:rFonts w:eastAsia="Tahoma"/>
              </w:rPr>
              <w:t>Научатся:</w:t>
            </w:r>
            <w:r w:rsidRPr="007B06CA">
              <w:rPr>
                <w:rStyle w:val="2105pt"/>
                <w:rFonts w:eastAsia="Tahoma"/>
              </w:rPr>
              <w:t xml:space="preserve"> </w:t>
            </w:r>
            <w:r w:rsidRPr="007B06CA">
              <w:rPr>
                <w:rFonts w:ascii="Times New Roman" w:hAnsi="Times New Roman" w:cs="Times New Roman"/>
                <w:color w:val="000000"/>
                <w:lang w:bidi="ru-RU"/>
              </w:rPr>
              <w:t>опр</w:t>
            </w:r>
            <w:r>
              <w:rPr>
                <w:rFonts w:ascii="Times New Roman" w:hAnsi="Times New Roman" w:cs="Times New Roman"/>
                <w:color w:val="000000"/>
                <w:lang w:bidi="ru-RU"/>
              </w:rPr>
              <w:t>еделять, что такое биосоциальная сущность человека</w:t>
            </w:r>
            <w:r w:rsidRPr="007B06CA">
              <w:rPr>
                <w:rFonts w:ascii="Times New Roman" w:hAnsi="Times New Roman" w:cs="Times New Roman"/>
                <w:color w:val="000000"/>
                <w:lang w:bidi="ru-RU"/>
              </w:rPr>
              <w:t>, характери</w:t>
            </w:r>
            <w:r w:rsidRPr="007B06CA">
              <w:rPr>
                <w:rFonts w:ascii="Times New Roman" w:hAnsi="Times New Roman" w:cs="Times New Roman"/>
                <w:color w:val="000000"/>
                <w:lang w:bidi="ru-RU"/>
              </w:rPr>
              <w:softHyphen/>
              <w:t>зовать</w:t>
            </w:r>
            <w:r>
              <w:rPr>
                <w:rFonts w:ascii="Times New Roman" w:hAnsi="Times New Roman" w:cs="Times New Roman"/>
                <w:color w:val="000000"/>
                <w:lang w:bidi="ru-RU"/>
              </w:rPr>
              <w:t xml:space="preserve"> понятие личность, самосознание и самореализация.</w:t>
            </w:r>
          </w:p>
          <w:p w:rsidR="009E061A" w:rsidRPr="007B06CA" w:rsidRDefault="009E061A" w:rsidP="001C4E63">
            <w:pPr>
              <w:pStyle w:val="20"/>
              <w:shd w:val="clear" w:color="auto" w:fill="auto"/>
              <w:spacing w:line="240" w:lineRule="auto"/>
              <w:jc w:val="both"/>
              <w:rPr>
                <w:rFonts w:ascii="Times New Roman" w:hAnsi="Times New Roman" w:cs="Times New Roman"/>
              </w:rPr>
            </w:pPr>
            <w:r w:rsidRPr="0036513E">
              <w:rPr>
                <w:rStyle w:val="2105pt"/>
                <w:rFonts w:eastAsia="Tahoma"/>
              </w:rPr>
              <w:t>Получат возможность научиться:</w:t>
            </w:r>
            <w:r w:rsidRPr="007B06CA">
              <w:rPr>
                <w:rStyle w:val="2105pt"/>
                <w:rFonts w:eastAsia="Tahoma"/>
              </w:rPr>
              <w:t xml:space="preserve"> </w:t>
            </w:r>
            <w:r w:rsidRPr="007B06CA">
              <w:rPr>
                <w:rFonts w:ascii="Times New Roman" w:hAnsi="Times New Roman" w:cs="Times New Roman"/>
                <w:color w:val="000000"/>
                <w:lang w:bidi="ru-RU"/>
              </w:rPr>
              <w:t xml:space="preserve">допускать существование различных точек зрения, принимать другое мнение </w:t>
            </w:r>
            <w:r w:rsidRPr="007B06CA">
              <w:rPr>
                <w:rFonts w:ascii="Times New Roman" w:hAnsi="Times New Roman" w:cs="Times New Roman"/>
                <w:color w:val="000000"/>
                <w:lang w:bidi="ru-RU"/>
              </w:rPr>
              <w:lastRenderedPageBreak/>
              <w:t>и позицию, приходить к общему решению, задавать вопросы; осуществлять поиск нужной информации, выделять главное</w:t>
            </w: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1C4E63">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1C4E63">
            <w:pPr>
              <w:autoSpaceDE w:val="0"/>
              <w:autoSpaceDN w:val="0"/>
              <w:adjustRightInd w:val="0"/>
              <w:ind w:right="-60"/>
              <w:jc w:val="both"/>
              <w:rPr>
                <w:rFonts w:ascii="Times New Roman" w:eastAsia="Arial Unicode MS" w:hAnsi="Times New Roman" w:cs="Times New Roman"/>
                <w:color w:val="000000"/>
                <w:sz w:val="18"/>
                <w:szCs w:val="18"/>
              </w:rPr>
            </w:pPr>
          </w:p>
        </w:tc>
        <w:tc>
          <w:tcPr>
            <w:tcW w:w="2647" w:type="dxa"/>
          </w:tcPr>
          <w:p w:rsidR="009E061A" w:rsidRPr="007B06CA" w:rsidRDefault="009E061A" w:rsidP="001C4E63">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
                <w:bCs/>
                <w:i/>
                <w:iCs/>
                <w:sz w:val="18"/>
                <w:szCs w:val="18"/>
              </w:rPr>
              <w:lastRenderedPageBreak/>
              <w:t xml:space="preserve"> </w:t>
            </w:r>
            <w:r w:rsidRPr="007B06CA">
              <w:rPr>
                <w:rFonts w:ascii="Times New Roman" w:hAnsi="Times New Roman" w:cs="Times New Roman"/>
                <w:b/>
                <w:bCs/>
                <w:i/>
                <w:iCs/>
                <w:sz w:val="18"/>
                <w:szCs w:val="18"/>
                <w:u w:val="single"/>
              </w:rPr>
              <w:t>Познавательны</w:t>
            </w:r>
            <w:r>
              <w:rPr>
                <w:rFonts w:ascii="Times New Roman" w:hAnsi="Times New Roman" w:cs="Times New Roman"/>
                <w:b/>
                <w:bCs/>
                <w:i/>
                <w:iCs/>
                <w:sz w:val="18"/>
                <w:szCs w:val="18"/>
                <w:u w:val="single"/>
              </w:rPr>
              <w:t>е</w:t>
            </w:r>
            <w:r w:rsidRPr="007B06CA">
              <w:rPr>
                <w:rFonts w:ascii="Times New Roman" w:hAnsi="Times New Roman" w:cs="Times New Roman"/>
                <w:bCs/>
                <w:iCs/>
                <w:sz w:val="18"/>
                <w:szCs w:val="18"/>
              </w:rPr>
              <w:t xml:space="preserve">:                    </w:t>
            </w:r>
            <w:proofErr w:type="spellStart"/>
            <w:r w:rsidRPr="007B06CA">
              <w:rPr>
                <w:rFonts w:ascii="Times New Roman" w:hAnsi="Times New Roman" w:cs="Times New Roman"/>
                <w:bCs/>
                <w:i/>
                <w:iCs/>
                <w:sz w:val="18"/>
                <w:szCs w:val="18"/>
              </w:rPr>
              <w:t>Общеучебные</w:t>
            </w:r>
            <w:proofErr w:type="spellEnd"/>
            <w:r w:rsidRPr="007B06CA">
              <w:rPr>
                <w:rFonts w:ascii="Times New Roman" w:hAnsi="Times New Roman" w:cs="Times New Roman"/>
                <w:bCs/>
                <w:iCs/>
                <w:sz w:val="18"/>
                <w:szCs w:val="18"/>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w:t>
            </w:r>
            <w:r w:rsidRPr="007B06CA">
              <w:rPr>
                <w:rFonts w:ascii="Times New Roman" w:hAnsi="Times New Roman" w:cs="Times New Roman"/>
                <w:bCs/>
                <w:iCs/>
                <w:sz w:val="18"/>
                <w:szCs w:val="18"/>
              </w:rPr>
              <w:lastRenderedPageBreak/>
              <w:t xml:space="preserve">выполнения задания с использованием учебной литературы;      </w:t>
            </w:r>
            <w:r w:rsidRPr="007B06CA">
              <w:rPr>
                <w:rFonts w:ascii="Times New Roman" w:hAnsi="Times New Roman" w:cs="Times New Roman"/>
                <w:bCs/>
                <w:i/>
                <w:iCs/>
                <w:sz w:val="18"/>
                <w:szCs w:val="18"/>
              </w:rPr>
              <w:t>Логические</w:t>
            </w:r>
            <w:r w:rsidRPr="007B06CA">
              <w:rPr>
                <w:rFonts w:ascii="Times New Roman" w:hAnsi="Times New Roman" w:cs="Times New Roman"/>
                <w:bCs/>
                <w:iCs/>
                <w:sz w:val="18"/>
                <w:szCs w:val="18"/>
              </w:rPr>
              <w:t xml:space="preserve"> - дополняют и расширяют имеющиеся знания и представления о человеке как духовном существе.              </w:t>
            </w: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Cs/>
                <w:iCs/>
                <w:sz w:val="18"/>
                <w:szCs w:val="18"/>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7B06CA">
              <w:rPr>
                <w:rFonts w:ascii="Times New Roman" w:hAnsi="Times New Roman" w:cs="Times New Roman"/>
                <w:b/>
                <w:bCs/>
                <w:i/>
                <w:iCs/>
                <w:sz w:val="18"/>
                <w:szCs w:val="18"/>
                <w:u w:val="single"/>
              </w:rPr>
              <w:t>Коммуникативные:</w:t>
            </w:r>
            <w:r w:rsidRPr="007B06CA">
              <w:rPr>
                <w:rFonts w:ascii="Times New Roman" w:hAnsi="Times New Roman" w:cs="Times New Roman"/>
                <w:bCs/>
                <w:iCs/>
                <w:sz w:val="18"/>
                <w:szCs w:val="18"/>
              </w:rPr>
              <w:t xml:space="preserve"> принимают другое мнение и позицию, допускают существование различных точек зрения.</w:t>
            </w:r>
          </w:p>
        </w:tc>
        <w:tc>
          <w:tcPr>
            <w:tcW w:w="3322" w:type="dxa"/>
          </w:tcPr>
          <w:p w:rsidR="009E061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w:t>
            </w:r>
            <w:r>
              <w:rPr>
                <w:rFonts w:ascii="Times New Roman" w:eastAsia="Arial Unicode MS" w:hAnsi="Times New Roman" w:cs="Times New Roman"/>
                <w:color w:val="000000"/>
                <w:sz w:val="18"/>
                <w:szCs w:val="18"/>
              </w:rPr>
              <w:t xml:space="preserve">дуалистичной природы человека. </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11-12</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Деятельность – способ существования людей</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1.6</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1.6</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p>
        </w:tc>
        <w:tc>
          <w:tcPr>
            <w:tcW w:w="2991" w:type="dxa"/>
          </w:tcPr>
          <w:p w:rsidR="009E061A" w:rsidRPr="007B06CA" w:rsidRDefault="009E061A" w:rsidP="001C4E63">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что такое деятельность; что такое потребности; что такое иерархиче</w:t>
            </w:r>
            <w:r w:rsidRPr="007B06CA">
              <w:rPr>
                <w:rFonts w:ascii="Times New Roman" w:hAnsi="Times New Roman" w:cs="Times New Roman"/>
                <w:color w:val="000000"/>
                <w:sz w:val="18"/>
                <w:szCs w:val="18"/>
                <w:lang w:bidi="ru-RU"/>
              </w:rPr>
              <w:softHyphen/>
              <w:t>ская теория потребностей; характеризовать основные черты деятельности; определять моти</w:t>
            </w:r>
            <w:r w:rsidRPr="007B06CA">
              <w:rPr>
                <w:rFonts w:ascii="Times New Roman" w:hAnsi="Times New Roman" w:cs="Times New Roman"/>
                <w:color w:val="000000"/>
                <w:sz w:val="18"/>
                <w:szCs w:val="18"/>
                <w:lang w:bidi="ru-RU"/>
              </w:rPr>
              <w:softHyphen/>
              <w:t>вы деятельности; раскрывать на примерах многообразие видов деятельности; определять взаимосвязь деятельности и сознания.</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Cs/>
                <w:iCs/>
                <w:sz w:val="18"/>
                <w:szCs w:val="18"/>
              </w:rPr>
              <w:t xml:space="preserve"> </w:t>
            </w:r>
            <w:r w:rsidRPr="007B06CA">
              <w:rPr>
                <w:rFonts w:ascii="Times New Roman" w:eastAsia="Calibri" w:hAnsi="Times New Roman" w:cs="Times New Roman"/>
                <w:b/>
                <w:bCs/>
                <w:i/>
                <w:iCs/>
                <w:sz w:val="18"/>
                <w:szCs w:val="18"/>
                <w:u w:val="single"/>
              </w:rPr>
              <w:t>Познавательные: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Pr>
                <w:rFonts w:ascii="Times New Roman" w:eastAsia="Calibri" w:hAnsi="Times New Roman" w:cs="Times New Roman"/>
                <w:bCs/>
                <w:iCs/>
                <w:sz w:val="18"/>
                <w:szCs w:val="18"/>
              </w:rPr>
              <w:t xml:space="preserve"> </w:t>
            </w:r>
            <w:proofErr w:type="gramStart"/>
            <w:r>
              <w:rPr>
                <w:rFonts w:ascii="Times New Roman" w:eastAsia="Calibri" w:hAnsi="Times New Roman" w:cs="Times New Roman"/>
                <w:bCs/>
                <w:iCs/>
                <w:sz w:val="18"/>
                <w:szCs w:val="18"/>
              </w:rPr>
              <w:t>–</w:t>
            </w:r>
            <w:r w:rsidRPr="007B06CA">
              <w:rPr>
                <w:rFonts w:ascii="Times New Roman" w:eastAsia="Calibri" w:hAnsi="Times New Roman" w:cs="Times New Roman"/>
                <w:bCs/>
                <w:iCs/>
                <w:sz w:val="18"/>
                <w:szCs w:val="18"/>
              </w:rPr>
              <w:t>в</w:t>
            </w:r>
            <w:proofErr w:type="gramEnd"/>
            <w:r w:rsidRPr="007B06CA">
              <w:rPr>
                <w:rFonts w:ascii="Times New Roman" w:eastAsia="Calibri" w:hAnsi="Times New Roman" w:cs="Times New Roman"/>
                <w:bCs/>
                <w:iCs/>
                <w:sz w:val="18"/>
                <w:szCs w:val="18"/>
              </w:rPr>
              <w:t>ыделяют и формулируют цели; ориентируются в учебнике;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поиск необходимой информации для выполнения задания с использованием учебной литературы;</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человеческой деятельности.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цели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и способы взаимодействия; обмениваются </w:t>
            </w:r>
            <w:r w:rsidRPr="007B06CA">
              <w:rPr>
                <w:rFonts w:ascii="Times New Roman" w:eastAsia="Calibri" w:hAnsi="Times New Roman" w:cs="Times New Roman"/>
                <w:bCs/>
                <w:iCs/>
                <w:sz w:val="18"/>
                <w:szCs w:val="18"/>
              </w:rPr>
              <w:lastRenderedPageBreak/>
              <w:t>мнениями, слушают друг друга,</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действия с партнером.</w:t>
            </w:r>
          </w:p>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Регулятивные: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 удерживают цель деятельно</w:t>
            </w:r>
            <w:r>
              <w:rPr>
                <w:rFonts w:ascii="Times New Roman" w:eastAsia="Calibri" w:hAnsi="Times New Roman" w:cs="Times New Roman"/>
                <w:bCs/>
                <w:iCs/>
                <w:sz w:val="18"/>
                <w:szCs w:val="18"/>
              </w:rPr>
              <w:t>сти до получения ее результата.</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13-14</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Познавательная деятельность</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1C4E63">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7B06CA">
              <w:rPr>
                <w:rFonts w:ascii="Times New Roman" w:hAnsi="Times New Roman" w:cs="Times New Roman"/>
                <w:color w:val="000000"/>
                <w:sz w:val="18"/>
                <w:szCs w:val="18"/>
                <w:lang w:bidi="ru-RU"/>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1C4E63">
            <w:pPr>
              <w:widowControl w:val="0"/>
              <w:jc w:val="both"/>
              <w:rPr>
                <w:rFonts w:ascii="Times New Roman" w:hAnsi="Times New Roman" w:cs="Times New Roman"/>
                <w:b/>
                <w:i/>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b/>
                <w:i/>
                <w:iCs/>
                <w:color w:val="000000"/>
                <w:sz w:val="18"/>
                <w:szCs w:val="18"/>
                <w:lang w:bidi="ru-RU"/>
              </w:rPr>
              <w:t>:</w:t>
            </w:r>
          </w:p>
          <w:p w:rsidR="009E061A" w:rsidRPr="007B06CA"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proofErr w:type="spellStart"/>
            <w:r w:rsidRPr="007B06CA">
              <w:rPr>
                <w:rFonts w:ascii="Times New Roman" w:eastAsia="Arial Unicode MS" w:hAnsi="Times New Roman" w:cs="Times New Roman"/>
                <w:i/>
                <w:iCs/>
                <w:color w:val="000000"/>
                <w:sz w:val="18"/>
                <w:szCs w:val="18"/>
                <w:lang w:bidi="ru-RU"/>
              </w:rPr>
              <w:t>Общеучебные</w:t>
            </w:r>
            <w:proofErr w:type="spell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 xml:space="preserve">умеют находить нужную информацию, выделять главное; </w:t>
            </w:r>
            <w:r w:rsidRPr="007B06CA">
              <w:rPr>
                <w:rFonts w:ascii="Times New Roman" w:eastAsia="Arial Unicode MS" w:hAnsi="Times New Roman" w:cs="Times New Roman"/>
                <w:i/>
                <w:iCs/>
                <w:color w:val="000000"/>
                <w:sz w:val="18"/>
                <w:szCs w:val="18"/>
                <w:lang w:bidi="ru-RU"/>
              </w:rPr>
              <w:t>логические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дополняют и расширяют имеющиеся знания и представления о научном познании.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Cs/>
                <w:iCs/>
                <w:sz w:val="18"/>
                <w:szCs w:val="18"/>
              </w:rPr>
              <w:t>: участвуют в коллективном обсуждении проблем; обмениваются мнениями, слушают друг друга.</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удерживают цель деятельности до получения ее результата;</w:t>
            </w:r>
          </w:p>
          <w:p w:rsidR="009E061A" w:rsidRPr="009022FD"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самостоятельный контроль своей деятельности; составляют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план </w:t>
            </w:r>
            <w:r>
              <w:rPr>
                <w:rFonts w:ascii="Times New Roman" w:eastAsia="Calibri" w:hAnsi="Times New Roman" w:cs="Times New Roman"/>
                <w:bCs/>
                <w:iCs/>
                <w:sz w:val="18"/>
                <w:szCs w:val="18"/>
              </w:rPr>
              <w:t xml:space="preserve">  пос</w:t>
            </w:r>
            <w:r w:rsidRPr="007B06CA">
              <w:rPr>
                <w:rFonts w:ascii="Times New Roman" w:eastAsia="Calibri" w:hAnsi="Times New Roman" w:cs="Times New Roman"/>
                <w:bCs/>
                <w:iCs/>
                <w:sz w:val="18"/>
                <w:szCs w:val="18"/>
              </w:rPr>
              <w:t>ледовательности</w:t>
            </w:r>
            <w:r>
              <w:rPr>
                <w:rFonts w:ascii="Times New Roman" w:eastAsia="Calibri" w:hAnsi="Times New Roman" w:cs="Times New Roman"/>
                <w:bCs/>
                <w:iCs/>
                <w:sz w:val="18"/>
                <w:szCs w:val="18"/>
              </w:rPr>
              <w:t xml:space="preserve"> действий.</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Сохраняют мотивацию к учебной деятельности; проявляют интерес к новому учебному материалу. Оценивают собственную деятельность.</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Свобода и необходимость в деятельности человека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связь свободы и необходимости; что такое самосознание и самооцен</w:t>
            </w:r>
            <w:r w:rsidRPr="007B06CA">
              <w:rPr>
                <w:rFonts w:ascii="Times New Roman" w:hAnsi="Times New Roman" w:cs="Times New Roman"/>
                <w:color w:val="000000"/>
                <w:sz w:val="18"/>
                <w:szCs w:val="18"/>
                <w:lang w:bidi="ru-RU"/>
              </w:rPr>
              <w:softHyphen/>
              <w:t xml:space="preserve">ка; характеризовать основные точки зрения на соотношение биологического и социального в </w:t>
            </w:r>
            <w:r w:rsidRPr="007B06CA">
              <w:rPr>
                <w:rFonts w:ascii="Times New Roman" w:hAnsi="Times New Roman" w:cs="Times New Roman"/>
                <w:color w:val="000000"/>
                <w:sz w:val="18"/>
                <w:szCs w:val="18"/>
                <w:lang w:bidi="ru-RU"/>
              </w:rPr>
              <w:lastRenderedPageBreak/>
              <w:t>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7B06CA">
              <w:rPr>
                <w:rFonts w:ascii="Times New Roman" w:hAnsi="Times New Roman" w:cs="Times New Roman"/>
                <w:color w:val="000000"/>
                <w:sz w:val="18"/>
                <w:szCs w:val="18"/>
                <w:lang w:bidi="ru-RU"/>
              </w:rPr>
              <w:softHyphen/>
              <w:t>лизацией личности.</w:t>
            </w:r>
          </w:p>
          <w:p w:rsidR="009E061A" w:rsidRPr="007B06CA"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p>
        </w:tc>
        <w:tc>
          <w:tcPr>
            <w:tcW w:w="2647"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lastRenderedPageBreak/>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1C4E63">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w:t>
            </w:r>
            <w:r w:rsidRPr="007B06CA">
              <w:rPr>
                <w:rFonts w:ascii="Times New Roman" w:hAnsi="Times New Roman" w:cs="Times New Roman"/>
                <w:color w:val="000000"/>
                <w:sz w:val="18"/>
                <w:szCs w:val="18"/>
                <w:lang w:bidi="ru-RU"/>
              </w:rPr>
              <w:lastRenderedPageBreak/>
              <w:t>дополняют и расширяют имеющиеся знания и представления о социализации человека в обществе.</w:t>
            </w:r>
          </w:p>
          <w:p w:rsidR="009E061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оформляют диало</w:t>
            </w:r>
            <w:r w:rsidRPr="007B06CA">
              <w:rPr>
                <w:rFonts w:ascii="Times New Roman" w:hAnsi="Times New Roman" w:cs="Times New Roman"/>
                <w:color w:val="000000"/>
                <w:sz w:val="18"/>
                <w:szCs w:val="18"/>
                <w:lang w:bidi="ru-RU"/>
              </w:rPr>
              <w:softHyphen/>
              <w:t>гические высказывания, обмениваются мнениями, слушают друг друга, пон</w:t>
            </w:r>
            <w:proofErr w:type="gramStart"/>
            <w:r w:rsidRPr="007B06CA">
              <w:rPr>
                <w:rFonts w:ascii="Times New Roman" w:hAnsi="Times New Roman" w:cs="Times New Roman"/>
                <w:color w:val="000000"/>
                <w:sz w:val="18"/>
                <w:szCs w:val="18"/>
                <w:lang w:bidi="ru-RU"/>
              </w:rPr>
              <w:t>и-</w:t>
            </w:r>
            <w:proofErr w:type="gramEnd"/>
            <w:r w:rsidRPr="007B06CA">
              <w:rPr>
                <w:rFonts w:ascii="Times New Roman" w:hAnsi="Times New Roman" w:cs="Times New Roman"/>
                <w:color w:val="000000"/>
                <w:sz w:val="18"/>
                <w:szCs w:val="18"/>
                <w:lang w:bidi="ru-RU"/>
              </w:rPr>
              <w:t xml:space="preserve"> мают позицию партнера. </w:t>
            </w:r>
          </w:p>
          <w:p w:rsidR="009E061A" w:rsidRPr="00416C5F"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i/>
                <w:iCs/>
                <w:color w:val="000000"/>
                <w:sz w:val="18"/>
                <w:szCs w:val="18"/>
                <w:u w:val="single"/>
                <w:lang w:bidi="ru-RU"/>
              </w:rPr>
              <w:t>Регулятивные</w:t>
            </w:r>
            <w:r w:rsidRPr="007B06CA">
              <w:rPr>
                <w:rFonts w:ascii="Times New Roman" w:hAnsi="Times New Roman" w:cs="Times New Roman"/>
                <w:b/>
                <w:bCs/>
                <w:i/>
                <w:iCs/>
                <w:color w:val="000000"/>
                <w:sz w:val="18"/>
                <w:szCs w:val="18"/>
                <w:lang w:bidi="ru-RU"/>
              </w:rPr>
              <w:t>:</w:t>
            </w:r>
            <w:r w:rsidRPr="007B06CA">
              <w:rPr>
                <w:rFonts w:ascii="Times New Roman" w:hAnsi="Times New Roman" w:cs="Times New Roman"/>
                <w:color w:val="000000"/>
                <w:sz w:val="18"/>
                <w:szCs w:val="18"/>
                <w:lang w:bidi="ru-RU"/>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r>
              <w:rPr>
                <w:rFonts w:ascii="Times New Roman" w:hAnsi="Times New Roman" w:cs="Times New Roman"/>
                <w:color w:val="000000"/>
                <w:sz w:val="18"/>
                <w:szCs w:val="18"/>
                <w:lang w:bidi="ru-RU"/>
              </w:rPr>
              <w:t>.</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color w:val="000000"/>
                <w:sz w:val="18"/>
                <w:szCs w:val="18"/>
                <w:lang w:bidi="ru-RU"/>
              </w:rPr>
              <w:lastRenderedPageBreak/>
              <w:t>Мотивируют свои дейст</w:t>
            </w:r>
            <w:r w:rsidRPr="007B06CA">
              <w:rPr>
                <w:rFonts w:ascii="Times New Roman" w:eastAsia="Arial Unicode MS" w:hAnsi="Times New Roman" w:cs="Times New Roman"/>
                <w:color w:val="000000"/>
                <w:sz w:val="18"/>
                <w:szCs w:val="18"/>
                <w:lang w:bidi="ru-RU"/>
              </w:rPr>
              <w:softHyphen/>
              <w:t>вия, проявляют интерес к новому учеб</w:t>
            </w:r>
            <w:r w:rsidRPr="007B06CA">
              <w:rPr>
                <w:rFonts w:ascii="Times New Roman" w:eastAsia="Arial Unicode MS" w:hAnsi="Times New Roman" w:cs="Times New Roman"/>
                <w:color w:val="000000"/>
                <w:sz w:val="18"/>
                <w:szCs w:val="18"/>
                <w:lang w:bidi="ru-RU"/>
              </w:rPr>
              <w:softHyphen/>
              <w:t>ному материалу;</w:t>
            </w:r>
          </w:p>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1C4E63">
            <w:pPr>
              <w:jc w:val="both"/>
              <w:rPr>
                <w:rFonts w:ascii="Times New Roman" w:eastAsia="Arial Unicode MS" w:hAnsi="Times New Roman" w:cs="Times New Roman"/>
                <w:color w:val="000000"/>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16-17</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Современное общество</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1C4E63">
            <w:pPr>
              <w:autoSpaceDE w:val="0"/>
              <w:autoSpaceDN w:val="0"/>
              <w:adjustRightInd w:val="0"/>
              <w:ind w:right="-60"/>
              <w:jc w:val="both"/>
              <w:rPr>
                <w:rFonts w:ascii="Times New Roman" w:eastAsia="Calibri" w:hAnsi="Times New Roman" w:cs="Times New Roman"/>
                <w:i/>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647"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eastAsia="Calibri" w:hAnsi="Times New Roman" w:cs="Times New Roman"/>
                <w:b/>
                <w:bCs/>
                <w:i/>
                <w:iCs/>
                <w:sz w:val="18"/>
                <w:szCs w:val="18"/>
                <w:u w:val="single"/>
              </w:rPr>
              <w:t xml:space="preserve"> </w:t>
            </w: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1C4E63">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color w:val="000000"/>
                <w:sz w:val="18"/>
                <w:szCs w:val="18"/>
                <w:lang w:bidi="ru-RU"/>
              </w:rPr>
              <w:t xml:space="preserve"> 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 xml:space="preserve">троль своей деятельности; учитывают выделенные </w:t>
            </w:r>
            <w:r w:rsidRPr="007B06CA">
              <w:rPr>
                <w:rFonts w:ascii="Times New Roman" w:eastAsia="Arial Unicode MS" w:hAnsi="Times New Roman" w:cs="Times New Roman"/>
                <w:color w:val="000000"/>
                <w:sz w:val="18"/>
                <w:szCs w:val="18"/>
                <w:lang w:bidi="ru-RU"/>
              </w:rPr>
              <w:lastRenderedPageBreak/>
              <w:t>учителем ориентиры дейст</w:t>
            </w:r>
            <w:r w:rsidRPr="007B06CA">
              <w:rPr>
                <w:rFonts w:ascii="Times New Roman" w:eastAsia="Arial Unicode MS" w:hAnsi="Times New Roman" w:cs="Times New Roman"/>
                <w:color w:val="000000"/>
                <w:sz w:val="18"/>
                <w:szCs w:val="18"/>
                <w:lang w:bidi="ru-RU"/>
              </w:rPr>
              <w:softHyphen/>
              <w:t>вия.</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w:t>
            </w:r>
          </w:p>
          <w:p w:rsidR="009E061A" w:rsidRPr="007B06CA" w:rsidRDefault="009E061A" w:rsidP="001C4E63">
            <w:pPr>
              <w:jc w:val="both"/>
              <w:rPr>
                <w:rFonts w:ascii="Times New Roman" w:eastAsia="Arial Unicode MS" w:hAnsi="Times New Roman" w:cs="Times New Roman"/>
                <w:color w:val="000000"/>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Глобальная угроза международного терроризма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1.18</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что такое процесс </w:t>
            </w:r>
            <w:proofErr w:type="gramStart"/>
            <w:r w:rsidRPr="007B06CA">
              <w:rPr>
                <w:rFonts w:ascii="Times New Roman" w:eastAsia="Arial Unicode MS" w:hAnsi="Times New Roman" w:cs="Times New Roman"/>
                <w:color w:val="000000"/>
                <w:sz w:val="18"/>
                <w:szCs w:val="18"/>
                <w:lang w:bidi="ru-RU"/>
              </w:rPr>
              <w:t>глобализации</w:t>
            </w:r>
            <w:proofErr w:type="gramEnd"/>
            <w:r w:rsidRPr="007B06CA">
              <w:rPr>
                <w:rFonts w:ascii="Times New Roman" w:eastAsia="Arial Unicode MS" w:hAnsi="Times New Roman" w:cs="Times New Roman"/>
                <w:color w:val="000000"/>
                <w:sz w:val="18"/>
                <w:szCs w:val="18"/>
                <w:lang w:bidi="ru-RU"/>
              </w:rPr>
              <w:t>; каковы проявления глоба</w:t>
            </w:r>
            <w:r w:rsidRPr="007B06CA">
              <w:rPr>
                <w:rFonts w:ascii="Times New Roman" w:eastAsia="Arial Unicode MS" w:hAnsi="Times New Roman" w:cs="Times New Roman"/>
                <w:color w:val="000000"/>
                <w:sz w:val="18"/>
                <w:szCs w:val="18"/>
                <w:lang w:bidi="ru-RU"/>
              </w:rPr>
              <w:softHyphen/>
              <w:t xml:space="preserve">лизации в экономической сфере; основные глобальные проблемы современности. </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w:t>
            </w:r>
            <w:r w:rsidRPr="007B06CA">
              <w:rPr>
                <w:rFonts w:ascii="Times New Roman" w:eastAsia="Arial Unicode MS" w:hAnsi="Times New Roman" w:cs="Times New Roman"/>
                <w:color w:val="000000"/>
                <w:sz w:val="18"/>
                <w:szCs w:val="18"/>
                <w:lang w:bidi="ru-RU"/>
              </w:rPr>
              <w:softHyphen/>
              <w:t>давать вопросы; осуществлять поиск нужной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формулируют ответы</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на вопросы учителя; </w:t>
            </w:r>
            <w:r>
              <w:rPr>
                <w:rFonts w:ascii="Times New Roman" w:eastAsia="Calibri" w:hAnsi="Times New Roman" w:cs="Times New Roman"/>
                <w:bCs/>
                <w:iCs/>
                <w:sz w:val="18"/>
                <w:szCs w:val="18"/>
              </w:rPr>
              <w:t>осуществляют по</w:t>
            </w:r>
            <w:r w:rsidRPr="007B06CA">
              <w:rPr>
                <w:rFonts w:ascii="Times New Roman" w:eastAsia="Calibri" w:hAnsi="Times New Roman" w:cs="Times New Roman"/>
                <w:bCs/>
                <w:iCs/>
                <w:sz w:val="18"/>
                <w:szCs w:val="18"/>
              </w:rPr>
              <w:t>иск необходимой информации;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прогрессивном развитии общества.</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принимают другое мнение и позицию, допускают существование различных точек зрения; планируют цели и способы взаимодействия.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прогнозируют результаты уровня усвоения изучаемого материала; удерживают цель деятельности</w:t>
            </w:r>
            <w:r>
              <w:rPr>
                <w:rFonts w:ascii="Times New Roman" w:eastAsia="Calibri" w:hAnsi="Times New Roman" w:cs="Times New Roman"/>
                <w:bCs/>
                <w:iCs/>
                <w:sz w:val="18"/>
                <w:szCs w:val="18"/>
              </w:rPr>
              <w:t xml:space="preserve"> в учебном процессе.</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учебную деятельность.</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19</w:t>
            </w:r>
          </w:p>
        </w:tc>
        <w:tc>
          <w:tcPr>
            <w:tcW w:w="2155" w:type="dxa"/>
          </w:tcPr>
          <w:p w:rsidR="009E061A" w:rsidRPr="006321B9" w:rsidRDefault="009E061A" w:rsidP="001C4E63">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1C4E63">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1C4E63">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1C4E63">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lastRenderedPageBreak/>
              <w:t>Умение соотносить свои действия с планируемыми результатами</w:t>
            </w:r>
          </w:p>
        </w:tc>
        <w:tc>
          <w:tcPr>
            <w:tcW w:w="3322" w:type="dxa"/>
          </w:tcPr>
          <w:p w:rsidR="009E061A" w:rsidRPr="002E4BC2" w:rsidRDefault="009E061A" w:rsidP="001C4E63">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r w:rsidR="009E061A" w:rsidRPr="00065EE4" w:rsidTr="001C4E63">
        <w:tc>
          <w:tcPr>
            <w:tcW w:w="15614" w:type="dxa"/>
            <w:gridSpan w:val="10"/>
          </w:tcPr>
          <w:p w:rsidR="009E061A" w:rsidRPr="006321B9" w:rsidRDefault="009E061A" w:rsidP="001C4E63">
            <w:pPr>
              <w:jc w:val="center"/>
              <w:rPr>
                <w:rFonts w:ascii="Times New Roman" w:hAnsi="Times New Roman" w:cs="Times New Roman"/>
                <w:b/>
                <w:sz w:val="20"/>
                <w:szCs w:val="20"/>
              </w:rPr>
            </w:pPr>
            <w:r w:rsidRPr="006321B9">
              <w:rPr>
                <w:rFonts w:ascii="Times New Roman" w:hAnsi="Times New Roman" w:cs="Times New Roman"/>
                <w:b/>
                <w:sz w:val="20"/>
                <w:szCs w:val="20"/>
              </w:rPr>
              <w:lastRenderedPageBreak/>
              <w:t xml:space="preserve">Глава </w:t>
            </w:r>
            <w:r w:rsidRPr="006321B9">
              <w:rPr>
                <w:rFonts w:ascii="Times New Roman" w:hAnsi="Times New Roman" w:cs="Times New Roman"/>
                <w:b/>
                <w:sz w:val="20"/>
                <w:szCs w:val="20"/>
                <w:lang w:val="en-US"/>
              </w:rPr>
              <w:t>II</w:t>
            </w:r>
            <w:r>
              <w:rPr>
                <w:rFonts w:ascii="Times New Roman" w:hAnsi="Times New Roman" w:cs="Times New Roman"/>
                <w:b/>
                <w:sz w:val="20"/>
                <w:szCs w:val="20"/>
              </w:rPr>
              <w:t>. Общество как мир культуры (17</w:t>
            </w:r>
            <w:r w:rsidRPr="006321B9">
              <w:rPr>
                <w:rFonts w:ascii="Times New Roman" w:hAnsi="Times New Roman" w:cs="Times New Roman"/>
                <w:b/>
                <w:sz w:val="20"/>
                <w:szCs w:val="20"/>
              </w:rPr>
              <w:t xml:space="preserve"> часов)</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20-21</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Духовная культура общества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1C4E63">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1C4E63">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22-23</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Духовный мир личности</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852C65" w:rsidRDefault="009E061A" w:rsidP="001C4E63">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b/>
                <w:color w:val="000000"/>
                <w:sz w:val="18"/>
                <w:szCs w:val="18"/>
                <w:lang w:eastAsia="ru-RU"/>
              </w:rPr>
              <w:t>Научаться:</w:t>
            </w:r>
            <w:r>
              <w:rPr>
                <w:rFonts w:ascii="Times New Roman" w:eastAsia="Times New Roman" w:hAnsi="Times New Roman" w:cs="Times New Roman"/>
                <w:color w:val="000000"/>
                <w:sz w:val="18"/>
                <w:szCs w:val="18"/>
                <w:lang w:eastAsia="ru-RU"/>
              </w:rPr>
              <w:t xml:space="preserve"> </w:t>
            </w:r>
            <w:r w:rsidRPr="00852C65">
              <w:rPr>
                <w:rFonts w:ascii="Times New Roman" w:eastAsia="Times New Roman" w:hAnsi="Times New Roman" w:cs="Times New Roman"/>
                <w:color w:val="000000"/>
                <w:sz w:val="18"/>
                <w:szCs w:val="18"/>
                <w:lang w:eastAsia="ru-RU"/>
              </w:rPr>
              <w:t>Дава</w:t>
            </w:r>
            <w:r>
              <w:rPr>
                <w:rFonts w:ascii="Times New Roman" w:eastAsia="Times New Roman" w:hAnsi="Times New Roman" w:cs="Times New Roman"/>
                <w:color w:val="000000"/>
                <w:sz w:val="18"/>
                <w:szCs w:val="18"/>
                <w:lang w:eastAsia="ru-RU"/>
              </w:rPr>
              <w:t>ть определение понятия: мировоззрение</w:t>
            </w:r>
            <w:r w:rsidRPr="00852C65">
              <w:rPr>
                <w:rFonts w:ascii="Times New Roman" w:eastAsia="Times New Roman" w:hAnsi="Times New Roman" w:cs="Times New Roman"/>
                <w:color w:val="000000"/>
                <w:sz w:val="18"/>
                <w:szCs w:val="18"/>
                <w:lang w:eastAsia="ru-RU"/>
              </w:rPr>
              <w:t>. Характ</w:t>
            </w:r>
            <w:r>
              <w:rPr>
                <w:rFonts w:ascii="Times New Roman" w:eastAsia="Times New Roman" w:hAnsi="Times New Roman" w:cs="Times New Roman"/>
                <w:color w:val="000000"/>
                <w:sz w:val="18"/>
                <w:szCs w:val="18"/>
                <w:lang w:eastAsia="ru-RU"/>
              </w:rPr>
              <w:t>еризовать различные виды и формы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1C4E63">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на</w:t>
            </w:r>
            <w:r>
              <w:rPr>
                <w:rFonts w:ascii="Times New Roman" w:eastAsia="Times New Roman" w:hAnsi="Times New Roman" w:cs="Times New Roman"/>
                <w:color w:val="000000"/>
                <w:sz w:val="18"/>
                <w:szCs w:val="18"/>
                <w:lang w:eastAsia="ru-RU"/>
              </w:rPr>
              <w:t>зывать основные функции мировоззрения</w:t>
            </w:r>
            <w:r w:rsidRPr="00852C65">
              <w:rPr>
                <w:rFonts w:ascii="Times New Roman" w:eastAsia="Times New Roman" w:hAnsi="Times New Roman" w:cs="Times New Roman"/>
                <w:color w:val="000000"/>
                <w:sz w:val="18"/>
                <w:szCs w:val="18"/>
                <w:lang w:eastAsia="ru-RU"/>
              </w:rPr>
              <w:t>;</w:t>
            </w:r>
          </w:p>
          <w:p w:rsidR="009E061A" w:rsidRPr="00065EE4" w:rsidRDefault="009E061A" w:rsidP="001C4E63">
            <w:pPr>
              <w:jc w:val="both"/>
              <w:rPr>
                <w:rFonts w:ascii="Times New Roman" w:hAnsi="Times New Roman" w:cs="Times New Roman"/>
                <w:sz w:val="20"/>
                <w:szCs w:val="20"/>
              </w:rPr>
            </w:pPr>
          </w:p>
        </w:tc>
        <w:tc>
          <w:tcPr>
            <w:tcW w:w="2647" w:type="dxa"/>
          </w:tcPr>
          <w:p w:rsidR="009E061A" w:rsidRPr="007B06CA" w:rsidRDefault="009E061A" w:rsidP="001C4E63">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1C4E63">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дополняют и расширяют имеющиеся знания и представления о культурных и духовных </w:t>
            </w:r>
            <w:r w:rsidRPr="007B06CA">
              <w:rPr>
                <w:rFonts w:ascii="Times New Roman" w:hAnsi="Times New Roman" w:cs="Times New Roman"/>
                <w:color w:val="000000"/>
                <w:sz w:val="18"/>
                <w:szCs w:val="18"/>
                <w:lang w:bidi="ru-RU"/>
              </w:rPr>
              <w:lastRenderedPageBreak/>
              <w:t>ценностях.</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065EE4" w:rsidRDefault="009E061A" w:rsidP="001C4E63">
            <w:pPr>
              <w:jc w:val="both"/>
              <w:rPr>
                <w:rFonts w:ascii="Times New Roman" w:hAnsi="Times New Roman" w:cs="Times New Roman"/>
                <w:sz w:val="20"/>
                <w:szCs w:val="20"/>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Default="009E061A" w:rsidP="001C4E63">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lastRenderedPageBreak/>
              <w:t>Формир</w:t>
            </w:r>
            <w:r>
              <w:rPr>
                <w:rFonts w:ascii="Times New Roman" w:eastAsia="Times New Roman" w:hAnsi="Times New Roman" w:cs="Times New Roman"/>
                <w:color w:val="000000"/>
                <w:sz w:val="18"/>
                <w:szCs w:val="18"/>
                <w:lang w:eastAsia="ru-RU"/>
              </w:rPr>
              <w:t>ование целостного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1C4E63">
            <w:pPr>
              <w:jc w:val="both"/>
              <w:rPr>
                <w:rFonts w:ascii="Times New Roman" w:eastAsia="Times New Roman" w:hAnsi="Times New Roman" w:cs="Times New Roman"/>
                <w:color w:val="000000"/>
                <w:sz w:val="18"/>
                <w:szCs w:val="18"/>
                <w:lang w:eastAsia="ru-RU"/>
              </w:rPr>
            </w:pPr>
            <w:r w:rsidRPr="007B06CA">
              <w:rPr>
                <w:rFonts w:ascii="Times New Roman" w:eastAsia="Arial Unicode MS" w:hAnsi="Times New Roman" w:cs="Times New Roman"/>
                <w:color w:val="000000"/>
                <w:sz w:val="18"/>
                <w:szCs w:val="18"/>
              </w:rPr>
              <w:t xml:space="preserve"> 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065EE4" w:rsidRDefault="009E061A" w:rsidP="001C4E63">
            <w:pPr>
              <w:jc w:val="both"/>
              <w:rPr>
                <w:rFonts w:ascii="Times New Roman" w:hAnsi="Times New Roman" w:cs="Times New Roman"/>
                <w:sz w:val="20"/>
                <w:szCs w:val="20"/>
              </w:rPr>
            </w:pPr>
            <w:r w:rsidRPr="007B06CA">
              <w:rPr>
                <w:rFonts w:ascii="Times New Roman" w:eastAsia="Arial Unicode MS" w:hAnsi="Times New Roman" w:cs="Times New Roman"/>
                <w:color w:val="000000"/>
                <w:sz w:val="18"/>
                <w:szCs w:val="18"/>
              </w:rPr>
              <w:t>к самооценке.</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24-25</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Мораль</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1.15</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роль морали в жизни человека и общества; станов</w:t>
            </w:r>
            <w:r w:rsidRPr="007B06CA">
              <w:rPr>
                <w:rFonts w:ascii="Times New Roman" w:hAnsi="Times New Roman" w:cs="Times New Roman"/>
                <w:color w:val="000000"/>
                <w:sz w:val="18"/>
                <w:szCs w:val="18"/>
                <w:lang w:bidi="ru-RU"/>
              </w:rPr>
              <w:softHyphen/>
              <w:t>ление нравственного в человеке</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w:t>
            </w:r>
            <w:r>
              <w:rPr>
                <w:rFonts w:ascii="Times New Roman" w:eastAsia="Calibri" w:hAnsi="Times New Roman" w:cs="Times New Roman"/>
                <w:bCs/>
                <w:iCs/>
                <w:sz w:val="18"/>
                <w:szCs w:val="18"/>
              </w:rPr>
              <w:t>.</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585BC7"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lastRenderedPageBreak/>
              <w:t>Развивают способность к самооценке, оценивают собственную учебную деятельность.</w:t>
            </w:r>
          </w:p>
          <w:p w:rsidR="009E061A" w:rsidRPr="007B06CA" w:rsidRDefault="009E061A" w:rsidP="001C4E63">
            <w:pPr>
              <w:jc w:val="both"/>
              <w:rPr>
                <w:rFonts w:ascii="Times New Roman" w:eastAsia="Arial Unicode MS" w:hAnsi="Times New Roman" w:cs="Times New Roman"/>
                <w:color w:val="000000"/>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26-27</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Наука и образование</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1.11</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наука, каковы ее функции в обществе, какие существуют учреж</w:t>
            </w:r>
            <w:r w:rsidRPr="007B06CA">
              <w:rPr>
                <w:rFonts w:ascii="Times New Roman" w:hAnsi="Times New Roman" w:cs="Times New Roman"/>
                <w:color w:val="000000"/>
                <w:sz w:val="18"/>
                <w:szCs w:val="18"/>
                <w:lang w:bidi="ru-RU"/>
              </w:rPr>
              <w:softHyphen/>
              <w:t>дения науки; что представляет собой высшая школа, какие виды высших учебных заведений есть в РФ; осознанно выбирать вуз для продолжения обучения; разъяснять эволюцию системы образо</w:t>
            </w:r>
            <w:r w:rsidRPr="007B06CA">
              <w:rPr>
                <w:rFonts w:ascii="Times New Roman" w:hAnsi="Times New Roman" w:cs="Times New Roman"/>
                <w:color w:val="000000"/>
                <w:sz w:val="18"/>
                <w:szCs w:val="18"/>
                <w:lang w:bidi="ru-RU"/>
              </w:rPr>
              <w:softHyphen/>
              <w:t>вания с древнейших времен до наших дней; разъяснять особенности правового статуса ученика со</w:t>
            </w:r>
            <w:r w:rsidRPr="007B06CA">
              <w:rPr>
                <w:rFonts w:ascii="Times New Roman" w:hAnsi="Times New Roman" w:cs="Times New Roman"/>
                <w:color w:val="000000"/>
                <w:sz w:val="18"/>
                <w:szCs w:val="18"/>
                <w:lang w:bidi="ru-RU"/>
              </w:rPr>
              <w:softHyphen/>
              <w:t>временной школы.</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w:t>
            </w:r>
            <w:r w:rsidRPr="007B06CA">
              <w:rPr>
                <w:rFonts w:ascii="Times New Roman" w:eastAsia="Arial Unicode MS" w:hAnsi="Times New Roman" w:cs="Times New Roman"/>
                <w:color w:val="000000"/>
                <w:sz w:val="18"/>
                <w:szCs w:val="18"/>
                <w:lang w:bidi="ru-RU"/>
              </w:rPr>
              <w:softHyphen/>
              <w:t>вую оценку конкретных ситуаций; осуществлять поиск дополнительных сведений в СМИ; отве</w:t>
            </w:r>
            <w:r w:rsidRPr="007B06CA">
              <w:rPr>
                <w:rFonts w:ascii="Times New Roman" w:eastAsia="Arial Unicode MS" w:hAnsi="Times New Roman" w:cs="Times New Roman"/>
                <w:color w:val="000000"/>
                <w:sz w:val="18"/>
                <w:szCs w:val="18"/>
                <w:lang w:bidi="ru-RU"/>
              </w:rPr>
              <w:softHyphen/>
              <w:t>чать на вопросы, высказывать собственную точку зрения.</w:t>
            </w:r>
          </w:p>
        </w:tc>
        <w:tc>
          <w:tcPr>
            <w:tcW w:w="2647" w:type="dxa"/>
          </w:tcPr>
          <w:p w:rsidR="009E061A" w:rsidRPr="007B06CA" w:rsidRDefault="009E061A" w:rsidP="001C4E63">
            <w:pPr>
              <w:widowControl w:val="0"/>
              <w:jc w:val="both"/>
              <w:rPr>
                <w:rFonts w:ascii="Times New Roman" w:hAnsi="Times New Roman" w:cs="Times New Roman"/>
                <w:b/>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1C4E63">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осуществляют поиск информации, необходимой для выпол</w:t>
            </w:r>
            <w:r w:rsidRPr="007B06CA">
              <w:rPr>
                <w:rFonts w:ascii="Times New Roman" w:hAnsi="Times New Roman" w:cs="Times New Roman"/>
                <w:color w:val="000000"/>
                <w:sz w:val="18"/>
                <w:szCs w:val="18"/>
                <w:lang w:bidi="ru-RU"/>
              </w:rPr>
              <w:softHyphen/>
              <w:t>нения заданий;</w:t>
            </w:r>
          </w:p>
          <w:p w:rsidR="009E061A" w:rsidRPr="007B06CA" w:rsidRDefault="009E061A" w:rsidP="001C4E63">
            <w:pPr>
              <w:widowControl w:val="0"/>
              <w:spacing w:after="60"/>
              <w:jc w:val="both"/>
              <w:rPr>
                <w:rFonts w:ascii="Times New Roman" w:eastAsia="Arial Unicode MS"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науке и образовании, </w:t>
            </w:r>
            <w:r w:rsidRPr="007B06CA">
              <w:rPr>
                <w:rFonts w:ascii="Times New Roman" w:eastAsia="Arial Unicode MS" w:hAnsi="Times New Roman" w:cs="Times New Roman"/>
                <w:color w:val="000000"/>
                <w:sz w:val="18"/>
                <w:szCs w:val="18"/>
                <w:lang w:bidi="ru-RU"/>
              </w:rPr>
              <w:t>имеющиеся знания и представления о науке и образовании.</w:t>
            </w:r>
          </w:p>
          <w:p w:rsidR="009E061A" w:rsidRPr="007B06CA" w:rsidRDefault="009E061A" w:rsidP="001C4E63">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Коммуникативные:</w:t>
            </w:r>
            <w:r w:rsidRPr="007B06CA">
              <w:rPr>
                <w:rFonts w:ascii="Times New Roman" w:hAnsi="Times New Roman" w:cs="Times New Roman"/>
                <w:color w:val="000000"/>
                <w:sz w:val="18"/>
                <w:szCs w:val="18"/>
                <w:lang w:bidi="ru-RU"/>
              </w:rPr>
              <w:t xml:space="preserve">               обмениваются мнениями, слушают друг друга, понимают позицию партнера, в том числе 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коллективное учебное сотрудничество.</w:t>
            </w:r>
          </w:p>
          <w:p w:rsidR="009E061A" w:rsidRPr="007B06CA" w:rsidRDefault="009E061A" w:rsidP="001C4E63">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Регулятивные:</w:t>
            </w:r>
            <w:r w:rsidRPr="007B06CA">
              <w:rPr>
                <w:rFonts w:ascii="Times New Roman" w:hAnsi="Times New Roman" w:cs="Times New Roman"/>
                <w:color w:val="000000"/>
                <w:sz w:val="18"/>
                <w:szCs w:val="18"/>
                <w:lang w:bidi="ru-RU"/>
              </w:rPr>
              <w:t xml:space="preserve">                              планируют промежуточные цели с учетом конечного результата; оценивают качество и уровень</w:t>
            </w:r>
          </w:p>
          <w:p w:rsidR="009E061A" w:rsidRPr="006D4303" w:rsidRDefault="009E061A" w:rsidP="001C4E63">
            <w:pPr>
              <w:widowControl w:val="0"/>
              <w:spacing w:after="60"/>
              <w:jc w:val="both"/>
              <w:rPr>
                <w:rFonts w:ascii="Times New Roman" w:hAnsi="Times New Roman" w:cs="Times New Roman"/>
                <w:color w:val="000000"/>
                <w:sz w:val="18"/>
                <w:szCs w:val="18"/>
                <w:lang w:bidi="ru-RU"/>
              </w:rPr>
            </w:pPr>
            <w:r>
              <w:rPr>
                <w:rFonts w:ascii="Times New Roman" w:hAnsi="Times New Roman" w:cs="Times New Roman"/>
                <w:color w:val="000000"/>
                <w:sz w:val="18"/>
                <w:szCs w:val="18"/>
                <w:lang w:bidi="ru-RU"/>
              </w:rPr>
              <w:t>усвоенного материала.</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проявляют интерес к новому учеб-</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ному материалу;</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28-29</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Религия и религиозные организации</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1.13</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Научатся:</w:t>
            </w:r>
            <w:r>
              <w:rPr>
                <w:rFonts w:ascii="Times New Roman" w:hAnsi="Times New Roman" w:cs="Times New Roman"/>
                <w:b/>
                <w:bCs/>
                <w:color w:val="000000"/>
                <w:sz w:val="18"/>
                <w:szCs w:val="18"/>
                <w:lang w:bidi="ru-RU"/>
              </w:rPr>
              <w:t xml:space="preserve"> </w:t>
            </w:r>
            <w:proofErr w:type="gramStart"/>
            <w:r>
              <w:rPr>
                <w:rFonts w:ascii="Times New Roman" w:hAnsi="Times New Roman" w:cs="Times New Roman"/>
                <w:color w:val="000000"/>
                <w:sz w:val="18"/>
                <w:szCs w:val="18"/>
                <w:lang w:bidi="ru-RU"/>
              </w:rPr>
              <w:t>определять</w:t>
            </w:r>
            <w:proofErr w:type="gramEnd"/>
            <w:r w:rsidRPr="007B06CA">
              <w:rPr>
                <w:rFonts w:ascii="Times New Roman" w:hAnsi="Times New Roman" w:cs="Times New Roman"/>
                <w:color w:val="000000"/>
                <w:sz w:val="18"/>
                <w:szCs w:val="18"/>
                <w:lang w:bidi="ru-RU"/>
              </w:rPr>
              <w:t xml:space="preserve"> что такое религия, ее значение в жизни общества; особенности и многообразие мировых религий.</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w:t>
            </w:r>
            <w:r w:rsidRPr="007B06CA">
              <w:rPr>
                <w:rFonts w:ascii="Times New Roman" w:eastAsia="Arial Unicode MS" w:hAnsi="Times New Roman" w:cs="Times New Roman"/>
                <w:b/>
                <w:bCs/>
                <w:color w:val="000000"/>
                <w:sz w:val="18"/>
                <w:szCs w:val="18"/>
                <w:lang w:bidi="ru-RU"/>
              </w:rPr>
              <w:lastRenderedPageBreak/>
              <w:t xml:space="preserve">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lastRenderedPageBreak/>
              <w:t>Познавательные: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w:t>
            </w:r>
            <w:r w:rsidRPr="007B06CA">
              <w:rPr>
                <w:rFonts w:ascii="Times New Roman" w:eastAsia="Calibri" w:hAnsi="Times New Roman" w:cs="Times New Roman"/>
                <w:bCs/>
                <w:iCs/>
                <w:sz w:val="18"/>
                <w:szCs w:val="18"/>
              </w:rPr>
              <w:lastRenderedPageBreak/>
              <w:t>расширяют имеющиеся знания и представления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 и мировых религиях.</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6D4303"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lastRenderedPageBreak/>
              <w:t>Развивают способность к самооценке, оценивают собственную учебную деятельность.</w:t>
            </w:r>
          </w:p>
          <w:p w:rsidR="009E061A" w:rsidRPr="007B06CA" w:rsidRDefault="009E061A" w:rsidP="001C4E63">
            <w:pPr>
              <w:jc w:val="both"/>
              <w:rPr>
                <w:rFonts w:ascii="Times New Roman" w:eastAsia="Arial Unicode MS" w:hAnsi="Times New Roman" w:cs="Times New Roman"/>
                <w:color w:val="000000"/>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30-31</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Искусство</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1.14</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искусства, определяя ценности, которыми оно обладает.</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w:t>
            </w:r>
            <w:r w:rsidRPr="007B06CA">
              <w:rPr>
                <w:rFonts w:ascii="Times New Roman" w:eastAsia="Arial Unicode MS" w:hAnsi="Times New Roman" w:cs="Times New Roman"/>
                <w:color w:val="000000"/>
                <w:sz w:val="18"/>
                <w:szCs w:val="18"/>
                <w:lang w:bidi="ru-RU"/>
              </w:rPr>
              <w:lastRenderedPageBreak/>
              <w:t>высказывать собственную точку зрения.</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lastRenderedPageBreak/>
              <w:t>Познавательные:</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 знания;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искусстве и духовной жизни.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
                <w:bCs/>
                <w:i/>
                <w:iCs/>
                <w:sz w:val="18"/>
                <w:szCs w:val="18"/>
                <w:u w:val="single"/>
              </w:rPr>
              <w:t>:</w:t>
            </w:r>
            <w:r w:rsidRPr="007B06CA">
              <w:rPr>
                <w:rFonts w:ascii="Times New Roman" w:eastAsia="Calibri" w:hAnsi="Times New Roman" w:cs="Times New Roman"/>
                <w:bCs/>
                <w:iCs/>
                <w:sz w:val="18"/>
                <w:szCs w:val="18"/>
              </w:rPr>
              <w:t xml:space="preserve">                 определяют последовательность своих действий; принимают другое мнение и позицию; допускают существование различных точек</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зрения.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w:t>
            </w:r>
            <w:proofErr w:type="gramStart"/>
            <w:r w:rsidRPr="007B06CA">
              <w:rPr>
                <w:rFonts w:ascii="Times New Roman" w:eastAsia="Calibri" w:hAnsi="Times New Roman" w:cs="Times New Roman"/>
                <w:bCs/>
                <w:iCs/>
                <w:sz w:val="18"/>
                <w:szCs w:val="18"/>
              </w:rPr>
              <w:t>мате</w:t>
            </w:r>
            <w:proofErr w:type="gramEnd"/>
            <w:r w:rsidRPr="007B06CA">
              <w:rPr>
                <w:rFonts w:ascii="Times New Roman" w:eastAsia="Calibri" w:hAnsi="Times New Roman" w:cs="Times New Roman"/>
                <w:bCs/>
                <w:iCs/>
                <w:sz w:val="18"/>
                <w:szCs w:val="18"/>
              </w:rPr>
              <w:t>-</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риала, принимают и сохраняют </w:t>
            </w:r>
            <w:proofErr w:type="gramStart"/>
            <w:r w:rsidRPr="007B06CA">
              <w:rPr>
                <w:rFonts w:ascii="Times New Roman" w:eastAsia="Calibri" w:hAnsi="Times New Roman" w:cs="Times New Roman"/>
                <w:bCs/>
                <w:iCs/>
                <w:sz w:val="18"/>
                <w:szCs w:val="18"/>
              </w:rPr>
              <w:lastRenderedPageBreak/>
              <w:t>учебную</w:t>
            </w:r>
            <w:proofErr w:type="gramEnd"/>
          </w:p>
          <w:p w:rsidR="009E061A" w:rsidRPr="0036513E"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задачу.</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proofErr w:type="gramStart"/>
            <w:r w:rsidRPr="007B06CA">
              <w:rPr>
                <w:rFonts w:ascii="Times New Roman" w:eastAsia="Arial Unicode MS" w:hAnsi="Times New Roman" w:cs="Times New Roman"/>
                <w:color w:val="000000"/>
                <w:sz w:val="18"/>
                <w:szCs w:val="18"/>
                <w:lang w:bidi="ru-RU"/>
              </w:rPr>
              <w:lastRenderedPageBreak/>
              <w:t>Сохраняют мотивацию к учебной деятельности проявляют</w:t>
            </w:r>
            <w:proofErr w:type="gramEnd"/>
            <w:r w:rsidRPr="007B06CA">
              <w:rPr>
                <w:rFonts w:ascii="Times New Roman" w:eastAsia="Arial Unicode MS" w:hAnsi="Times New Roman" w:cs="Times New Roman"/>
                <w:color w:val="000000"/>
                <w:sz w:val="18"/>
                <w:szCs w:val="18"/>
                <w:lang w:bidi="ru-RU"/>
              </w:rPr>
              <w:t xml:space="preserve"> ин</w:t>
            </w:r>
            <w:r w:rsidRPr="007B06CA">
              <w:rPr>
                <w:rFonts w:ascii="Times New Roman" w:eastAsia="Arial Unicode MS" w:hAnsi="Times New Roman" w:cs="Times New Roman"/>
                <w:color w:val="000000"/>
                <w:sz w:val="18"/>
                <w:szCs w:val="18"/>
                <w:lang w:bidi="ru-RU"/>
              </w:rPr>
              <w:softHyphen/>
              <w:t>терес к новому учебному материалу</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32-33</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Массовая культура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 xml:space="preserve">определять, что такое массовая культура; элементы </w:t>
            </w:r>
            <w:r>
              <w:rPr>
                <w:rFonts w:ascii="Times New Roman" w:hAnsi="Times New Roman" w:cs="Times New Roman"/>
                <w:color w:val="000000"/>
                <w:sz w:val="18"/>
                <w:szCs w:val="18"/>
                <w:lang w:bidi="ru-RU"/>
              </w:rPr>
              <w:t xml:space="preserve">массовой </w:t>
            </w:r>
            <w:r w:rsidRPr="007B06CA">
              <w:rPr>
                <w:rFonts w:ascii="Times New Roman" w:hAnsi="Times New Roman" w:cs="Times New Roman"/>
                <w:color w:val="000000"/>
                <w:sz w:val="18"/>
                <w:szCs w:val="18"/>
                <w:lang w:bidi="ru-RU"/>
              </w:rPr>
              <w:t>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1C4E63">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1C4E63">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1C4E63">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34-35</w:t>
            </w:r>
          </w:p>
        </w:tc>
        <w:tc>
          <w:tcPr>
            <w:tcW w:w="2155" w:type="dxa"/>
          </w:tcPr>
          <w:p w:rsidR="009E061A" w:rsidRPr="00CF0EBB" w:rsidRDefault="009E061A" w:rsidP="001C4E63">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1C4E63">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 xml:space="preserve">Умение устанавливать причинно-следственные связи, осуществлять поиск информации с использованием </w:t>
            </w:r>
            <w:r w:rsidRPr="002E4BC2">
              <w:rPr>
                <w:rFonts w:ascii="OpenSans" w:eastAsia="Times New Roman" w:hAnsi="OpenSans" w:cs="Times New Roman"/>
                <w:color w:val="000000"/>
                <w:sz w:val="18"/>
                <w:szCs w:val="18"/>
                <w:lang w:eastAsia="ru-RU"/>
              </w:rPr>
              <w:lastRenderedPageBreak/>
              <w:t>ресурсов библиотек и Интернета</w:t>
            </w:r>
          </w:p>
          <w:p w:rsidR="009E061A" w:rsidRPr="002E4BC2" w:rsidRDefault="009E061A" w:rsidP="001C4E63">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1C4E63">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1C4E63">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2155" w:type="dxa"/>
          </w:tcPr>
          <w:p w:rsidR="009E061A" w:rsidRPr="00FF0892" w:rsidRDefault="009E061A" w:rsidP="001C4E63">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1C4E63">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1C4E63">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1C4E63">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1C4E63">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1C4E63">
        <w:tc>
          <w:tcPr>
            <w:tcW w:w="15614" w:type="dxa"/>
            <w:gridSpan w:val="10"/>
          </w:tcPr>
          <w:p w:rsidR="009E061A" w:rsidRPr="00FF0892" w:rsidRDefault="009E061A" w:rsidP="001C4E63">
            <w:pPr>
              <w:jc w:val="center"/>
              <w:rPr>
                <w:rFonts w:ascii="Times New Roman" w:hAnsi="Times New Roman" w:cs="Times New Roman"/>
                <w:b/>
                <w:sz w:val="20"/>
                <w:szCs w:val="20"/>
              </w:rPr>
            </w:pPr>
            <w:r w:rsidRPr="00FF0892">
              <w:rPr>
                <w:rFonts w:ascii="Times New Roman" w:hAnsi="Times New Roman" w:cs="Times New Roman"/>
                <w:b/>
                <w:sz w:val="20"/>
                <w:szCs w:val="20"/>
              </w:rPr>
              <w:t xml:space="preserve">Глава </w:t>
            </w:r>
            <w:r w:rsidRPr="00FF0892">
              <w:rPr>
                <w:rFonts w:ascii="Times New Roman" w:hAnsi="Times New Roman" w:cs="Times New Roman"/>
                <w:b/>
                <w:sz w:val="20"/>
                <w:szCs w:val="20"/>
                <w:lang w:val="en-US"/>
              </w:rPr>
              <w:t>III</w:t>
            </w:r>
            <w:r w:rsidRPr="00FF0892">
              <w:rPr>
                <w:rFonts w:ascii="Times New Roman" w:hAnsi="Times New Roman" w:cs="Times New Roman"/>
                <w:b/>
                <w:sz w:val="20"/>
                <w:szCs w:val="20"/>
              </w:rPr>
              <w:t>. Правовое регулирование общественных отношений (32 часа)</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37-38</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Современные подходы к пониманию права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val="restart"/>
          </w:tcPr>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6.1</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6.2</w:t>
            </w:r>
          </w:p>
        </w:tc>
        <w:tc>
          <w:tcPr>
            <w:tcW w:w="746" w:type="dxa"/>
            <w:vMerge w:val="restart"/>
          </w:tcPr>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Default="009E061A" w:rsidP="001C4E63">
            <w:pPr>
              <w:jc w:val="center"/>
              <w:rPr>
                <w:rFonts w:ascii="Times New Roman" w:hAnsi="Times New Roman" w:cs="Times New Roman"/>
                <w:sz w:val="20"/>
                <w:szCs w:val="20"/>
              </w:rPr>
            </w:pP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D92633"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У</w:t>
            </w:r>
            <w:r w:rsidRPr="00D92633">
              <w:rPr>
                <w:rFonts w:ascii="Times New Roman" w:hAnsi="Times New Roman" w:cs="Times New Roman"/>
                <w:sz w:val="18"/>
                <w:szCs w:val="18"/>
              </w:rPr>
              <w:t>своение понятий «нормативный подход», «естественно-</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правовой подход», «позитивное право», «права человека»;</w:t>
            </w:r>
            <w:r>
              <w:rPr>
                <w:rFonts w:ascii="Times New Roman" w:hAnsi="Times New Roman" w:cs="Times New Roman"/>
                <w:sz w:val="18"/>
                <w:szCs w:val="18"/>
              </w:rPr>
              <w:t xml:space="preserve"> </w:t>
            </w:r>
            <w:r w:rsidRPr="00D92633">
              <w:rPr>
                <w:rFonts w:ascii="Times New Roman" w:hAnsi="Times New Roman" w:cs="Times New Roman"/>
                <w:sz w:val="18"/>
                <w:szCs w:val="18"/>
              </w:rPr>
              <w:t>усвоение сути различных подходов к пониманию права;</w:t>
            </w:r>
            <w:r>
              <w:rPr>
                <w:rFonts w:ascii="Times New Roman" w:hAnsi="Times New Roman" w:cs="Times New Roman"/>
                <w:sz w:val="18"/>
                <w:szCs w:val="18"/>
              </w:rPr>
              <w:t xml:space="preserve"> </w:t>
            </w:r>
            <w:r w:rsidRPr="00D92633">
              <w:rPr>
                <w:rFonts w:ascii="Times New Roman" w:hAnsi="Times New Roman" w:cs="Times New Roman"/>
                <w:sz w:val="18"/>
                <w:szCs w:val="18"/>
              </w:rPr>
              <w:t>представление о взаимосвязи и взаимозависимости</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естественного и позитивного права;</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 представление о неотъемлемых правах человека;</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совершенствование умения искать </w:t>
            </w:r>
            <w:proofErr w:type="gramStart"/>
            <w:r w:rsidRPr="00D92633">
              <w:rPr>
                <w:rFonts w:ascii="Times New Roman" w:hAnsi="Times New Roman" w:cs="Times New Roman"/>
                <w:sz w:val="18"/>
                <w:szCs w:val="18"/>
              </w:rPr>
              <w:lastRenderedPageBreak/>
              <w:t>необходимую</w:t>
            </w:r>
            <w:proofErr w:type="gramEnd"/>
            <w:r w:rsidRPr="00D92633">
              <w:rPr>
                <w:rFonts w:ascii="Times New Roman" w:hAnsi="Times New Roman" w:cs="Times New Roman"/>
                <w:sz w:val="18"/>
                <w:szCs w:val="18"/>
              </w:rPr>
              <w:t xml:space="preserve"> ин-</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формацию для характеристики различных подходов к пони-</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манию права.</w:t>
            </w:r>
          </w:p>
        </w:tc>
        <w:tc>
          <w:tcPr>
            <w:tcW w:w="2647" w:type="dxa"/>
          </w:tcPr>
          <w:p w:rsidR="009E061A" w:rsidRPr="00D92633" w:rsidRDefault="009E061A" w:rsidP="001C4E63">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lastRenderedPageBreak/>
              <w:t>Познавательные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умение критически воспринимать и осмысливать раз-</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личные подходы к пониманию права, формировать на этой</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основе собственные оценочные суждения;</w:t>
            </w:r>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умение определять назначение различных подходов </w:t>
            </w:r>
            <w:proofErr w:type="gramStart"/>
            <w:r w:rsidRPr="00D92633">
              <w:rPr>
                <w:rFonts w:ascii="Times New Roman" w:hAnsi="Times New Roman" w:cs="Times New Roman"/>
                <w:sz w:val="18"/>
                <w:szCs w:val="18"/>
              </w:rPr>
              <w:t>к</w:t>
            </w:r>
            <w:proofErr w:type="gramEnd"/>
          </w:p>
          <w:p w:rsidR="009E061A" w:rsidRPr="00D92633" w:rsidRDefault="009E061A" w:rsidP="001C4E63">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праву, их специфику и взаимосвязь;</w:t>
            </w:r>
          </w:p>
          <w:p w:rsidR="009E061A" w:rsidRPr="00D92633" w:rsidRDefault="009E061A" w:rsidP="001C4E63">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Регулятивные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способность критически осмысливать специальную</w:t>
            </w:r>
          </w:p>
          <w:p w:rsidR="009E061A" w:rsidRPr="00D92633" w:rsidRDefault="009E061A" w:rsidP="001C4E63">
            <w:pPr>
              <w:jc w:val="both"/>
              <w:rPr>
                <w:rFonts w:ascii="Times New Roman" w:hAnsi="Times New Roman" w:cs="Times New Roman"/>
                <w:sz w:val="18"/>
                <w:szCs w:val="18"/>
              </w:rPr>
            </w:pPr>
            <w:r w:rsidRPr="00D92633">
              <w:rPr>
                <w:rFonts w:ascii="Times New Roman" w:hAnsi="Times New Roman" w:cs="Times New Roman"/>
                <w:sz w:val="18"/>
                <w:szCs w:val="18"/>
              </w:rPr>
              <w:t xml:space="preserve">информацию из </w:t>
            </w:r>
            <w:r w:rsidRPr="00D92633">
              <w:rPr>
                <w:rFonts w:ascii="Times New Roman" w:hAnsi="Times New Roman" w:cs="Times New Roman"/>
                <w:sz w:val="18"/>
                <w:szCs w:val="18"/>
              </w:rPr>
              <w:lastRenderedPageBreak/>
              <w:t>неадаптированных источников;</w:t>
            </w:r>
          </w:p>
          <w:p w:rsidR="009E061A" w:rsidRPr="00D92633" w:rsidRDefault="009E061A" w:rsidP="001C4E63">
            <w:pPr>
              <w:jc w:val="both"/>
              <w:rPr>
                <w:rFonts w:ascii="Times New Roman" w:hAnsi="Times New Roman" w:cs="Times New Roman"/>
                <w:b/>
                <w:sz w:val="18"/>
                <w:szCs w:val="18"/>
                <w:u w:val="single"/>
              </w:rPr>
            </w:pPr>
            <w:r w:rsidRPr="00D92633">
              <w:rPr>
                <w:rFonts w:ascii="Times New Roman" w:hAnsi="Times New Roman" w:cs="Times New Roman"/>
                <w:b/>
                <w:sz w:val="18"/>
                <w:szCs w:val="18"/>
                <w:u w:val="single"/>
              </w:rPr>
              <w:t>Коммуникативные:</w:t>
            </w:r>
          </w:p>
          <w:p w:rsidR="009E061A" w:rsidRPr="00D92633" w:rsidRDefault="009E061A" w:rsidP="001C4E63">
            <w:pPr>
              <w:jc w:val="both"/>
              <w:rPr>
                <w:rFonts w:ascii="Times New Roman" w:hAnsi="Times New Roman" w:cs="Times New Roman"/>
                <w:sz w:val="18"/>
                <w:szCs w:val="18"/>
              </w:rPr>
            </w:pPr>
            <w:r w:rsidRPr="00D92633">
              <w:rPr>
                <w:rFonts w:ascii="Times New Roman" w:eastAsia="Times New Roman" w:hAnsi="Times New Roman" w:cs="Times New Roman"/>
                <w:color w:val="000000"/>
                <w:sz w:val="18"/>
                <w:szCs w:val="18"/>
                <w:lang w:eastAsia="ru-RU"/>
              </w:rPr>
              <w:t>Умение соотносить свои действия с планируемыми результатами</w:t>
            </w:r>
          </w:p>
        </w:tc>
        <w:tc>
          <w:tcPr>
            <w:tcW w:w="3322"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18"/>
                <w:szCs w:val="18"/>
              </w:rPr>
              <w:lastRenderedPageBreak/>
              <w:t>О</w:t>
            </w:r>
            <w:r w:rsidRPr="00D92633">
              <w:rPr>
                <w:rFonts w:ascii="Times New Roman" w:hAnsi="Times New Roman" w:cs="Times New Roman"/>
                <w:sz w:val="18"/>
                <w:szCs w:val="18"/>
              </w:rPr>
              <w:t>сознание ценностных ориентиров и установок, основанных на нормах права; умение выделять правовой аспект поведения;</w:t>
            </w:r>
            <w:r>
              <w:rPr>
                <w:rFonts w:ascii="Times New Roman" w:hAnsi="Times New Roman" w:cs="Times New Roman"/>
                <w:sz w:val="18"/>
                <w:szCs w:val="18"/>
              </w:rPr>
              <w:t xml:space="preserve"> </w:t>
            </w:r>
            <w:r w:rsidRPr="00D92633">
              <w:rPr>
                <w:rFonts w:ascii="Times New Roman" w:hAnsi="Times New Roman" w:cs="Times New Roman"/>
                <w:sz w:val="18"/>
                <w:szCs w:val="18"/>
              </w:rPr>
              <w:t>умение соотносить собственные поступки с принятыми правовыми нормами;</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39-40</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Право в системе социальных норм</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tcPr>
          <w:p w:rsidR="009E061A" w:rsidRPr="00065EE4" w:rsidRDefault="009E061A" w:rsidP="001C4E63">
            <w:pPr>
              <w:jc w:val="center"/>
              <w:rPr>
                <w:rFonts w:ascii="Times New Roman" w:hAnsi="Times New Roman" w:cs="Times New Roman"/>
                <w:sz w:val="20"/>
                <w:szCs w:val="20"/>
              </w:rPr>
            </w:pPr>
          </w:p>
        </w:tc>
        <w:tc>
          <w:tcPr>
            <w:tcW w:w="746" w:type="dxa"/>
            <w:vMerge/>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196340"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proofErr w:type="gramStart"/>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чем отличаются подходы к определению права; общее в морали и праве; роль системы права в регулировании общественных отношений; что представляют собой социальные нор</w:t>
            </w:r>
            <w:r w:rsidRPr="007B06CA">
              <w:rPr>
                <w:rFonts w:ascii="Times New Roman" w:eastAsia="Arial Unicode MS" w:hAnsi="Times New Roman" w:cs="Times New Roman"/>
                <w:color w:val="000000"/>
                <w:sz w:val="18"/>
                <w:szCs w:val="18"/>
                <w:lang w:bidi="ru-RU"/>
              </w:rPr>
              <w:softHyphen/>
              <w:t xml:space="preserve">мы </w:t>
            </w:r>
            <w:r w:rsidRPr="007B06CA">
              <w:rPr>
                <w:rFonts w:ascii="Times New Roman" w:eastAsia="Arial Unicode MS" w:hAnsi="Times New Roman" w:cs="Times New Roman"/>
                <w:b/>
                <w:bCs/>
                <w:color w:val="000000"/>
                <w:sz w:val="18"/>
                <w:szCs w:val="18"/>
                <w:lang w:bidi="ru-RU"/>
              </w:rPr>
              <w:t xml:space="preserve">и </w:t>
            </w:r>
            <w:r w:rsidRPr="007B06CA">
              <w:rPr>
                <w:rFonts w:ascii="Times New Roman" w:eastAsia="Arial Unicode MS" w:hAnsi="Times New Roman" w:cs="Times New Roman"/>
                <w:color w:val="000000"/>
                <w:sz w:val="18"/>
                <w:szCs w:val="18"/>
                <w:lang w:bidi="ru-RU"/>
              </w:rPr>
              <w:t>каково их видовое разнообразие; объяснять, в чем заключается взаимосвязь права и закона и ка</w:t>
            </w:r>
            <w:r w:rsidRPr="007B06CA">
              <w:rPr>
                <w:rFonts w:ascii="Times New Roman" w:eastAsia="Arial Unicode MS" w:hAnsi="Times New Roman" w:cs="Times New Roman"/>
                <w:color w:val="000000"/>
                <w:sz w:val="18"/>
                <w:szCs w:val="18"/>
                <w:lang w:bidi="ru-RU"/>
              </w:rPr>
              <w:softHyphen/>
              <w:t>кие существуют между ними различия; разъяснять сущность права, а также различные его значения.</w:t>
            </w:r>
            <w:proofErr w:type="gram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социальных нормах.</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196340"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Мотивируют свои действия, проявляют интерес к новому учеб-</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ному материалу.</w:t>
            </w:r>
          </w:p>
          <w:p w:rsidR="009E061A" w:rsidRPr="007B06CA" w:rsidRDefault="009E061A" w:rsidP="001C4E63">
            <w:pPr>
              <w:jc w:val="both"/>
              <w:rPr>
                <w:rFonts w:ascii="Times New Roman" w:eastAsia="Arial Unicode MS" w:hAnsi="Times New Roman" w:cs="Times New Roman"/>
                <w:color w:val="000000"/>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41-42</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Источники права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1C4E63">
            <w:pPr>
              <w:pStyle w:val="20"/>
              <w:shd w:val="clear" w:color="auto" w:fill="auto"/>
              <w:spacing w:line="240" w:lineRule="auto"/>
              <w:jc w:val="both"/>
              <w:rPr>
                <w:rFonts w:ascii="Times New Roman" w:hAnsi="Times New Roman" w:cs="Times New Roman"/>
              </w:rPr>
            </w:pPr>
            <w:r w:rsidRPr="00347E1B">
              <w:rPr>
                <w:rStyle w:val="21"/>
                <w:rFonts w:eastAsia="Tahoma"/>
                <w:sz w:val="18"/>
                <w:szCs w:val="18"/>
              </w:rPr>
              <w:t>Научатся:</w:t>
            </w:r>
            <w:r w:rsidRPr="007B06CA">
              <w:rPr>
                <w:rStyle w:val="21"/>
                <w:rFonts w:eastAsia="Tahoma"/>
              </w:rPr>
              <w:t xml:space="preserve"> </w:t>
            </w:r>
            <w:r w:rsidRPr="007B06CA">
              <w:rPr>
                <w:rFonts w:ascii="Times New Roman" w:hAnsi="Times New Roman" w:cs="Times New Roman"/>
              </w:rPr>
              <w:t>определять, что такое источники права, основные источники права: правовой обы</w:t>
            </w:r>
            <w:r w:rsidRPr="007B06CA">
              <w:rPr>
                <w:rFonts w:ascii="Times New Roman" w:hAnsi="Times New Roman" w:cs="Times New Roman"/>
              </w:rPr>
              <w:softHyphen/>
              <w:t xml:space="preserve">чай, судебный </w:t>
            </w:r>
            <w:r w:rsidRPr="007B06CA">
              <w:rPr>
                <w:rFonts w:ascii="Times New Roman" w:hAnsi="Times New Roman" w:cs="Times New Roman"/>
              </w:rPr>
              <w:lastRenderedPageBreak/>
              <w:t>прецедент, нормативно-правовой акт, естественное право; виды нормативных актов (законные и подзаконные акты).</w:t>
            </w:r>
          </w:p>
          <w:p w:rsidR="009E061A" w:rsidRPr="007B06CA" w:rsidRDefault="009E061A" w:rsidP="001C4E63">
            <w:pPr>
              <w:pStyle w:val="20"/>
              <w:shd w:val="clear" w:color="auto" w:fill="auto"/>
              <w:spacing w:line="240" w:lineRule="auto"/>
              <w:jc w:val="both"/>
              <w:rPr>
                <w:rFonts w:ascii="Times New Roman" w:hAnsi="Times New Roman" w:cs="Times New Roman"/>
              </w:rPr>
            </w:pP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Style w:val="21"/>
                <w:rFonts w:eastAsiaTheme="minorHAnsi"/>
                <w:sz w:val="18"/>
                <w:szCs w:val="18"/>
              </w:rPr>
              <w:t xml:space="preserve">Получат возможность научиться: </w:t>
            </w:r>
            <w:r w:rsidRPr="007B06CA">
              <w:rPr>
                <w:rFonts w:ascii="Times New Roman" w:hAnsi="Times New Roman" w:cs="Times New Roman"/>
                <w:sz w:val="18"/>
                <w:szCs w:val="18"/>
              </w:rPr>
              <w:t>допускать существование различных точек зрения, прини</w:t>
            </w:r>
            <w:r w:rsidRPr="007B06CA">
              <w:rPr>
                <w:rFonts w:ascii="Times New Roman" w:hAnsi="Times New Roman" w:cs="Times New Roman"/>
                <w:sz w:val="18"/>
                <w:szCs w:val="18"/>
              </w:rPr>
              <w:softHyphen/>
              <w:t>мать другое мнение и позицию, приходить к общему решению; задавать вопросы; осуществ</w:t>
            </w:r>
            <w:r w:rsidRPr="007B06CA">
              <w:rPr>
                <w:rFonts w:ascii="Times New Roman" w:hAnsi="Times New Roman" w:cs="Times New Roman"/>
                <w:sz w:val="18"/>
                <w:szCs w:val="18"/>
              </w:rPr>
              <w:softHyphen/>
              <w:t>лять поиск нужной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347E1B">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знания; самостоятельно выделяют</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и формулируют цели; </w:t>
            </w:r>
            <w:r w:rsidRPr="007B06CA">
              <w:rPr>
                <w:rFonts w:ascii="Times New Roman" w:eastAsia="Calibri" w:hAnsi="Times New Roman" w:cs="Times New Roman"/>
                <w:bCs/>
                <w:iCs/>
                <w:sz w:val="18"/>
                <w:szCs w:val="18"/>
              </w:rPr>
              <w:lastRenderedPageBreak/>
              <w:t>ориентируются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 учебнике; осуществляют поиск необходимой информации для выполнения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задания с использованием учебной литературы;</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источниках права.</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участвуют в коллективном обсуждении проблем; обмениваются мнениями, слушают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 действия с партнером.</w:t>
            </w:r>
          </w:p>
          <w:p w:rsidR="009E061A" w:rsidRPr="007775CB"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color w:val="000000"/>
                <w:sz w:val="18"/>
                <w:szCs w:val="18"/>
                <w:lang w:bidi="ru-RU"/>
              </w:rPr>
              <w:t xml:space="preserve">                             принимают и сохраняют учебную задачу; учитывают выделен</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ые учителем ориентиры действия.</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знаний для человека и принимают его; </w:t>
            </w:r>
          </w:p>
          <w:p w:rsidR="009E061A" w:rsidRPr="007B06CA" w:rsidRDefault="009E061A" w:rsidP="001C4E63">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1C4E63">
            <w:pPr>
              <w:jc w:val="both"/>
              <w:rPr>
                <w:rFonts w:ascii="Times New Roman" w:eastAsia="Arial Unicode MS" w:hAnsi="Times New Roman" w:cs="Times New Roman"/>
                <w:color w:val="000000"/>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43-44</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Правоотношения. Правомерное поведение</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6.3</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6.4</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5.3</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 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7B06CA">
              <w:rPr>
                <w:rFonts w:ascii="Times New Roman" w:eastAsia="Arial Unicode MS" w:hAnsi="Times New Roman" w:cs="Times New Roman"/>
                <w:color w:val="000000"/>
                <w:sz w:val="18"/>
                <w:szCs w:val="18"/>
                <w:lang w:bidi="ru-RU"/>
              </w:rPr>
              <w:softHyphen/>
              <w:t>лением; называть главные черты юридической ответственности; объяснять основные цели деятельно</w:t>
            </w:r>
            <w:r w:rsidRPr="007B06CA">
              <w:rPr>
                <w:rFonts w:ascii="Times New Roman" w:eastAsia="Arial Unicode MS" w:hAnsi="Times New Roman" w:cs="Times New Roman"/>
                <w:color w:val="000000"/>
                <w:sz w:val="18"/>
                <w:szCs w:val="18"/>
                <w:lang w:bidi="ru-RU"/>
              </w:rPr>
              <w:softHyphen/>
              <w:t xml:space="preserve">сти судебной </w:t>
            </w:r>
            <w:r w:rsidRPr="007B06CA">
              <w:rPr>
                <w:rFonts w:ascii="Times New Roman" w:eastAsia="Arial Unicode MS" w:hAnsi="Times New Roman" w:cs="Times New Roman"/>
                <w:color w:val="000000"/>
                <w:sz w:val="18"/>
                <w:szCs w:val="18"/>
                <w:lang w:bidi="ru-RU"/>
              </w:rPr>
              <w:lastRenderedPageBreak/>
              <w:t>системы.</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правоотношениях.</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w:t>
            </w:r>
            <w:r w:rsidRPr="007B06CA">
              <w:rPr>
                <w:rFonts w:ascii="Times New Roman" w:eastAsia="Calibri" w:hAnsi="Times New Roman" w:cs="Times New Roman"/>
                <w:bCs/>
                <w:iCs/>
                <w:sz w:val="18"/>
                <w:szCs w:val="18"/>
              </w:rPr>
              <w:lastRenderedPageBreak/>
              <w:t xml:space="preserve">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проявляют интерес к новому учебному материалу.</w:t>
            </w:r>
          </w:p>
          <w:p w:rsidR="009E061A" w:rsidRPr="007B06CA" w:rsidRDefault="009E061A" w:rsidP="001C4E63">
            <w:pPr>
              <w:jc w:val="both"/>
              <w:rPr>
                <w:rFonts w:ascii="Times New Roman" w:eastAsia="Arial Unicode MS" w:hAnsi="Times New Roman" w:cs="Times New Roman"/>
                <w:color w:val="000000"/>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45-46</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Гражданин Российской Федерации</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6.9</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5.18</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5.19</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Ов</w:t>
            </w:r>
            <w:r w:rsidRPr="00666185">
              <w:rPr>
                <w:rFonts w:ascii="Times New Roman" w:hAnsi="Times New Roman" w:cs="Times New Roman"/>
                <w:sz w:val="18"/>
                <w:szCs w:val="18"/>
              </w:rPr>
              <w:t>ладение базовыми понятиями «гражданин», «гражданство», «воинская обязанность», «военная служба», «налогоплательщик»;</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умение применять знания об основаниях приобретения гражданства, о различиях в объёме прав граждан и</w:t>
            </w:r>
          </w:p>
          <w:p w:rsidR="009E061A" w:rsidRPr="00666185" w:rsidRDefault="009E061A" w:rsidP="001C4E63">
            <w:pPr>
              <w:jc w:val="both"/>
              <w:rPr>
                <w:rFonts w:ascii="Times New Roman" w:hAnsi="Times New Roman" w:cs="Times New Roman"/>
                <w:sz w:val="18"/>
                <w:szCs w:val="18"/>
              </w:rPr>
            </w:pPr>
            <w:proofErr w:type="spellStart"/>
            <w:r w:rsidRPr="00666185">
              <w:rPr>
                <w:rFonts w:ascii="Times New Roman" w:hAnsi="Times New Roman" w:cs="Times New Roman"/>
                <w:sz w:val="18"/>
                <w:szCs w:val="18"/>
              </w:rPr>
              <w:t>неграждан</w:t>
            </w:r>
            <w:proofErr w:type="spellEnd"/>
            <w:r w:rsidRPr="00666185">
              <w:rPr>
                <w:rFonts w:ascii="Times New Roman" w:hAnsi="Times New Roman" w:cs="Times New Roman"/>
                <w:sz w:val="18"/>
                <w:szCs w:val="18"/>
              </w:rPr>
              <w:t xml:space="preserve"> в конкретных ситуациях.</w:t>
            </w:r>
          </w:p>
        </w:tc>
        <w:tc>
          <w:tcPr>
            <w:tcW w:w="2647" w:type="dxa"/>
          </w:tcPr>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 xml:space="preserve">тата; оценивают качество и уровень </w:t>
            </w:r>
            <w:r w:rsidRPr="00666185">
              <w:rPr>
                <w:rFonts w:ascii="Times New Roman" w:hAnsi="Times New Roman" w:cs="Times New Roman"/>
                <w:color w:val="000000"/>
                <w:sz w:val="18"/>
                <w:szCs w:val="18"/>
                <w:lang w:bidi="ru-RU"/>
              </w:rPr>
              <w:lastRenderedPageBreak/>
              <w:t>усвоенного материала.</w:t>
            </w:r>
          </w:p>
        </w:tc>
        <w:tc>
          <w:tcPr>
            <w:tcW w:w="3322" w:type="dxa"/>
          </w:tcPr>
          <w:p w:rsidR="009E061A" w:rsidRPr="00666185"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1C4E63">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47-48</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Гражданское право</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6.13</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5.6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5.8</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ладение умениями определять назначение и функции</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гражданского права;</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понятиями «гражданское право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«гражданские правоотношения», «гражданская дееспособность»;</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гражданских правоотношениях в повседневной жизни, прогнозировать последствия принимаемых решений;</w:t>
            </w:r>
          </w:p>
          <w:p w:rsidR="009E061A" w:rsidRPr="00666185" w:rsidRDefault="009E061A" w:rsidP="001C4E63">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p w:rsidR="009E061A" w:rsidRPr="00666185" w:rsidRDefault="009E061A" w:rsidP="001C4E63">
            <w:pPr>
              <w:jc w:val="both"/>
              <w:rPr>
                <w:rFonts w:ascii="Times New Roman" w:hAnsi="Times New Roman" w:cs="Times New Roman"/>
                <w:sz w:val="18"/>
                <w:szCs w:val="18"/>
              </w:rPr>
            </w:pPr>
          </w:p>
        </w:tc>
        <w:tc>
          <w:tcPr>
            <w:tcW w:w="2647" w:type="dxa"/>
          </w:tcPr>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о правовом статусе гражданина РФ</w:t>
            </w:r>
            <w:r>
              <w:rPr>
                <w:rFonts w:ascii="Times New Roman" w:eastAsia="Calibri" w:hAnsi="Times New Roman" w:cs="Times New Roman"/>
                <w:bCs/>
                <w:iCs/>
                <w:sz w:val="18"/>
                <w:szCs w:val="18"/>
              </w:rPr>
              <w:t xml:space="preserve"> в рамках гражданского права</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sz w:val="18"/>
                <w:szCs w:val="18"/>
              </w:rPr>
              <w:t>умение самостоятельно оценивать и принимать решения с учётом гражданских и нравственных ценностей;</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1C4E63">
            <w:pPr>
              <w:autoSpaceDE w:val="0"/>
              <w:autoSpaceDN w:val="0"/>
              <w:adjustRightInd w:val="0"/>
              <w:jc w:val="both"/>
              <w:rPr>
                <w:rFonts w:ascii="Times New Roman" w:hAnsi="Times New Roman" w:cs="Times New Roman"/>
                <w:sz w:val="18"/>
                <w:szCs w:val="18"/>
              </w:rPr>
            </w:pPr>
            <w:proofErr w:type="spellStart"/>
            <w:r>
              <w:rPr>
                <w:rFonts w:ascii="Times New Roman" w:hAnsi="Times New Roman" w:cs="Times New Roman"/>
                <w:sz w:val="18"/>
                <w:szCs w:val="18"/>
              </w:rPr>
              <w:t>С</w:t>
            </w:r>
            <w:r w:rsidRPr="00666185">
              <w:rPr>
                <w:rFonts w:ascii="Times New Roman" w:hAnsi="Times New Roman" w:cs="Times New Roman"/>
                <w:sz w:val="18"/>
                <w:szCs w:val="18"/>
              </w:rPr>
              <w:t>формированность</w:t>
            </w:r>
            <w:proofErr w:type="spellEnd"/>
            <w:r w:rsidRPr="00666185">
              <w:rPr>
                <w:rFonts w:ascii="Times New Roman" w:hAnsi="Times New Roman" w:cs="Times New Roman"/>
                <w:sz w:val="18"/>
                <w:szCs w:val="18"/>
              </w:rPr>
              <w:t xml:space="preserve"> гражданской позиции активного</w:t>
            </w:r>
            <w:r>
              <w:rPr>
                <w:rFonts w:ascii="Times New Roman" w:hAnsi="Times New Roman" w:cs="Times New Roman"/>
                <w:sz w:val="18"/>
                <w:szCs w:val="18"/>
              </w:rPr>
              <w:t xml:space="preserve"> </w:t>
            </w:r>
            <w:r w:rsidRPr="00666185">
              <w:rPr>
                <w:rFonts w:ascii="Times New Roman" w:hAnsi="Times New Roman" w:cs="Times New Roman"/>
                <w:sz w:val="18"/>
                <w:szCs w:val="18"/>
              </w:rPr>
              <w:t>и ответственного члена российского общества, осознающего</w:t>
            </w:r>
            <w:r>
              <w:rPr>
                <w:rFonts w:ascii="Times New Roman" w:hAnsi="Times New Roman" w:cs="Times New Roman"/>
                <w:sz w:val="18"/>
                <w:szCs w:val="18"/>
              </w:rPr>
              <w:t xml:space="preserve"> </w:t>
            </w:r>
            <w:r w:rsidRPr="00666185">
              <w:rPr>
                <w:rFonts w:ascii="Times New Roman" w:hAnsi="Times New Roman" w:cs="Times New Roman"/>
                <w:sz w:val="18"/>
                <w:szCs w:val="18"/>
              </w:rPr>
              <w:t>свои конституционные права и обязанности;</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49-50</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Правовые основы социальной защиты и социального обеспечения</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6.9</w:t>
            </w:r>
          </w:p>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5.4</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66185"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В</w:t>
            </w:r>
            <w:r w:rsidRPr="00666185">
              <w:rPr>
                <w:rFonts w:ascii="Times New Roman" w:hAnsi="Times New Roman" w:cs="Times New Roman"/>
                <w:sz w:val="18"/>
                <w:szCs w:val="18"/>
              </w:rPr>
              <w:t xml:space="preserve">ладение умениями определять назначение и </w:t>
            </w:r>
            <w:r>
              <w:rPr>
                <w:rFonts w:ascii="Times New Roman" w:hAnsi="Times New Roman" w:cs="Times New Roman"/>
                <w:sz w:val="18"/>
                <w:szCs w:val="18"/>
              </w:rPr>
              <w:t xml:space="preserve">функции конституционных основ </w:t>
            </w:r>
            <w:r>
              <w:rPr>
                <w:rFonts w:ascii="Times New Roman" w:hAnsi="Times New Roman" w:cs="Times New Roman"/>
                <w:sz w:val="18"/>
                <w:szCs w:val="18"/>
              </w:rPr>
              <w:lastRenderedPageBreak/>
              <w:t>социальной защиты</w:t>
            </w:r>
            <w:r w:rsidRPr="00666185">
              <w:rPr>
                <w:rFonts w:ascii="Times New Roman" w:hAnsi="Times New Roman" w:cs="Times New Roman"/>
                <w:sz w:val="18"/>
                <w:szCs w:val="18"/>
              </w:rPr>
              <w:t>;</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владение понятиями </w:t>
            </w:r>
            <w:r>
              <w:rPr>
                <w:rFonts w:ascii="Times New Roman" w:hAnsi="Times New Roman" w:cs="Times New Roman"/>
                <w:sz w:val="18"/>
                <w:szCs w:val="18"/>
              </w:rPr>
              <w:t>«социальное страхование», «социальные права», «страховая пенсия», «социальное пособие»;</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Российской Федерации – как социальном государстве </w:t>
            </w:r>
            <w:r w:rsidRPr="00666185">
              <w:rPr>
                <w:rFonts w:ascii="Times New Roman" w:hAnsi="Times New Roman" w:cs="Times New Roman"/>
                <w:sz w:val="18"/>
                <w:szCs w:val="18"/>
              </w:rPr>
              <w:t>в повседневной жизни, прогнозировать последствия принимаемых решений;</w:t>
            </w:r>
          </w:p>
          <w:p w:rsidR="009E061A" w:rsidRPr="00454971" w:rsidRDefault="009E061A" w:rsidP="001C4E63">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tc>
        <w:tc>
          <w:tcPr>
            <w:tcW w:w="2647" w:type="dxa"/>
          </w:tcPr>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lastRenderedPageBreak/>
              <w:t>Познавательные</w:t>
            </w:r>
            <w:r w:rsidRPr="00666185">
              <w:rPr>
                <w:rFonts w:ascii="Times New Roman" w:eastAsia="Calibri" w:hAnsi="Times New Roman" w:cs="Times New Roman"/>
                <w:bCs/>
                <w:iCs/>
                <w:sz w:val="18"/>
                <w:szCs w:val="18"/>
              </w:rPr>
              <w:t>:</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w:t>
            </w:r>
            <w:r w:rsidRPr="00666185">
              <w:rPr>
                <w:rFonts w:ascii="Times New Roman" w:eastAsia="Calibri" w:hAnsi="Times New Roman" w:cs="Times New Roman"/>
                <w:bCs/>
                <w:iCs/>
                <w:sz w:val="18"/>
                <w:szCs w:val="18"/>
              </w:rPr>
              <w:lastRenderedPageBreak/>
              <w:t>выполнения заданий;</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 его социальном страховании. Расширяют знания о Российской Федерации как социальном государстве</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Р</w:t>
            </w:r>
            <w:r w:rsidRPr="00666185">
              <w:rPr>
                <w:rFonts w:ascii="Times New Roman" w:hAnsi="Times New Roman" w:cs="Times New Roman"/>
                <w:sz w:val="18"/>
                <w:szCs w:val="18"/>
              </w:rPr>
              <w:t xml:space="preserve">азвитие российской гражданской идентичности, патриотизма, осознание гражданства </w:t>
            </w:r>
            <w:r w:rsidRPr="00666185">
              <w:rPr>
                <w:rFonts w:ascii="Times New Roman" w:hAnsi="Times New Roman" w:cs="Times New Roman"/>
                <w:sz w:val="18"/>
                <w:szCs w:val="18"/>
              </w:rPr>
              <w:lastRenderedPageBreak/>
              <w:t>как правовой связи с государством, гордости за свой край, свою Родину, прошлое</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1C4E63">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1C4E63">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51-52</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Правовые основы предпринимательской деятельности</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6.13</w:t>
            </w:r>
          </w:p>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5.7</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w:t>
            </w:r>
            <w:r>
              <w:rPr>
                <w:rFonts w:ascii="Times New Roman" w:eastAsia="Arial Unicode MS" w:hAnsi="Times New Roman" w:cs="Times New Roman"/>
                <w:color w:val="000000"/>
                <w:sz w:val="18"/>
                <w:szCs w:val="18"/>
                <w:lang w:bidi="ru-RU"/>
              </w:rPr>
              <w:t xml:space="preserve"> предпринимательство, предпринимательские правоотношения</w:t>
            </w:r>
            <w:r w:rsidRPr="007B06CA">
              <w:rPr>
                <w:rFonts w:ascii="Times New Roman" w:eastAsia="Arial Unicode MS" w:hAnsi="Times New Roman" w:cs="Times New Roman"/>
                <w:color w:val="000000"/>
                <w:sz w:val="18"/>
                <w:szCs w:val="18"/>
                <w:lang w:bidi="ru-RU"/>
              </w:rPr>
              <w:t>;</w:t>
            </w:r>
            <w:r>
              <w:rPr>
                <w:rFonts w:ascii="Times New Roman" w:eastAsia="Arial Unicode MS" w:hAnsi="Times New Roman" w:cs="Times New Roman"/>
                <w:color w:val="000000"/>
                <w:sz w:val="18"/>
                <w:szCs w:val="18"/>
                <w:lang w:bidi="ru-RU"/>
              </w:rPr>
              <w:t xml:space="preserve"> познакомятся с </w:t>
            </w:r>
            <w:proofErr w:type="spellStart"/>
            <w:r>
              <w:rPr>
                <w:rFonts w:ascii="Times New Roman" w:eastAsia="Arial Unicode MS" w:hAnsi="Times New Roman" w:cs="Times New Roman"/>
                <w:color w:val="000000"/>
                <w:sz w:val="18"/>
                <w:szCs w:val="18"/>
                <w:lang w:bidi="ru-RU"/>
              </w:rPr>
              <w:t>оранизационно</w:t>
            </w:r>
            <w:proofErr w:type="spellEnd"/>
            <w:r>
              <w:rPr>
                <w:rFonts w:ascii="Times New Roman" w:eastAsia="Arial Unicode MS" w:hAnsi="Times New Roman" w:cs="Times New Roman"/>
                <w:color w:val="000000"/>
                <w:sz w:val="18"/>
                <w:szCs w:val="18"/>
                <w:lang w:bidi="ru-RU"/>
              </w:rPr>
              <w:t>-правовыми формами предприятий (ИП, товарищество, ООО, акционерное общество, унитарное предприятие)</w:t>
            </w:r>
            <w:r w:rsidRPr="007B06CA">
              <w:rPr>
                <w:rFonts w:ascii="Times New Roman" w:eastAsia="Arial Unicode MS" w:hAnsi="Times New Roman" w:cs="Times New Roman"/>
                <w:color w:val="000000"/>
                <w:sz w:val="18"/>
                <w:szCs w:val="18"/>
                <w:lang w:bidi="ru-RU"/>
              </w:rPr>
              <w:t xml:space="preserve">; </w:t>
            </w:r>
            <w:r>
              <w:rPr>
                <w:rFonts w:ascii="Times New Roman" w:eastAsia="Arial Unicode MS" w:hAnsi="Times New Roman" w:cs="Times New Roman"/>
                <w:color w:val="000000"/>
                <w:sz w:val="18"/>
                <w:szCs w:val="18"/>
                <w:lang w:bidi="ru-RU"/>
              </w:rPr>
              <w:lastRenderedPageBreak/>
              <w:t>познакомятся с механизмом открытия собственного предприятия.</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предпринимательской деятельности.</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w:t>
            </w:r>
            <w:r w:rsidRPr="007B06CA">
              <w:rPr>
                <w:rFonts w:ascii="Times New Roman" w:eastAsia="Calibri" w:hAnsi="Times New Roman" w:cs="Times New Roman"/>
                <w:b/>
                <w:bCs/>
                <w:i/>
                <w:iCs/>
                <w:sz w:val="18"/>
                <w:szCs w:val="18"/>
                <w:u w:val="single"/>
              </w:rPr>
              <w:lastRenderedPageBreak/>
              <w:t>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w:t>
            </w:r>
            <w:r>
              <w:rPr>
                <w:rFonts w:ascii="Times New Roman" w:eastAsia="Calibri" w:hAnsi="Times New Roman" w:cs="Times New Roman"/>
                <w:bCs/>
                <w:iCs/>
                <w:sz w:val="18"/>
                <w:szCs w:val="18"/>
              </w:rPr>
              <w:t>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7B06CA" w:rsidRDefault="009E061A" w:rsidP="001C4E63">
            <w:pPr>
              <w:jc w:val="both"/>
              <w:rPr>
                <w:rFonts w:ascii="Times New Roman" w:eastAsia="Arial Unicode MS" w:hAnsi="Times New Roman" w:cs="Times New Roman"/>
                <w:color w:val="000000"/>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53-54</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Правовое регулирование занятости и трудоустройства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6.15</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5.9</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B5FA5"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B5FA5">
              <w:rPr>
                <w:rFonts w:ascii="Times New Roman" w:hAnsi="Times New Roman" w:cs="Times New Roman"/>
                <w:sz w:val="18"/>
                <w:szCs w:val="18"/>
              </w:rPr>
              <w:t>ладение понятиями «трудовое право», «</w:t>
            </w:r>
            <w:proofErr w:type="gramStart"/>
            <w:r w:rsidRPr="006B5FA5">
              <w:rPr>
                <w:rFonts w:ascii="Times New Roman" w:hAnsi="Times New Roman" w:cs="Times New Roman"/>
                <w:sz w:val="18"/>
                <w:szCs w:val="18"/>
              </w:rPr>
              <w:t>трудовые</w:t>
            </w:r>
            <w:proofErr w:type="gramEnd"/>
          </w:p>
          <w:p w:rsidR="009E061A" w:rsidRPr="006B5FA5" w:rsidRDefault="009E061A" w:rsidP="001C4E63">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правоотношения», «занятость», «трудоустройство», «безработица», «социальное обеспечение»;</w:t>
            </w:r>
          </w:p>
          <w:p w:rsidR="009E061A" w:rsidRPr="006B5FA5" w:rsidRDefault="009E061A" w:rsidP="001C4E63">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владение умениями применять полученные знания о</w:t>
            </w:r>
          </w:p>
          <w:p w:rsidR="009E061A" w:rsidRPr="006B5FA5" w:rsidRDefault="009E061A" w:rsidP="001C4E63">
            <w:pPr>
              <w:autoSpaceDE w:val="0"/>
              <w:autoSpaceDN w:val="0"/>
              <w:adjustRightInd w:val="0"/>
              <w:jc w:val="both"/>
              <w:rPr>
                <w:rFonts w:ascii="Times New Roman" w:hAnsi="Times New Roman" w:cs="Times New Roman"/>
                <w:sz w:val="18"/>
                <w:szCs w:val="18"/>
              </w:rPr>
            </w:pPr>
            <w:proofErr w:type="gramStart"/>
            <w:r w:rsidRPr="006B5FA5">
              <w:rPr>
                <w:rFonts w:ascii="Times New Roman" w:hAnsi="Times New Roman" w:cs="Times New Roman"/>
                <w:sz w:val="18"/>
                <w:szCs w:val="18"/>
              </w:rPr>
              <w:t>правах</w:t>
            </w:r>
            <w:proofErr w:type="gramEnd"/>
            <w:r w:rsidRPr="006B5FA5">
              <w:rPr>
                <w:rFonts w:ascii="Times New Roman" w:hAnsi="Times New Roman" w:cs="Times New Roman"/>
                <w:sz w:val="18"/>
                <w:szCs w:val="18"/>
              </w:rPr>
              <w:t xml:space="preserve"> и обязанностях работника и работодателя в повседневной жизни, прогнозировать последствия принимаемых</w:t>
            </w:r>
            <w:r>
              <w:rPr>
                <w:rFonts w:ascii="Times New Roman" w:hAnsi="Times New Roman" w:cs="Times New Roman"/>
                <w:sz w:val="18"/>
                <w:szCs w:val="18"/>
              </w:rPr>
              <w:t xml:space="preserve"> </w:t>
            </w:r>
            <w:r w:rsidRPr="006B5FA5">
              <w:rPr>
                <w:rFonts w:ascii="Times New Roman" w:hAnsi="Times New Roman" w:cs="Times New Roman"/>
                <w:sz w:val="18"/>
                <w:szCs w:val="18"/>
              </w:rPr>
              <w:t>решений.</w:t>
            </w:r>
          </w:p>
        </w:tc>
        <w:tc>
          <w:tcPr>
            <w:tcW w:w="2647" w:type="dxa"/>
          </w:tcPr>
          <w:p w:rsidR="009E061A" w:rsidRPr="006B5FA5" w:rsidRDefault="009E061A" w:rsidP="001C4E63">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самостоятельно искать методы решения практических задач, касающихся трудовых правоотношений;</w:t>
            </w:r>
          </w:p>
          <w:p w:rsidR="009E061A" w:rsidRPr="006B5FA5" w:rsidRDefault="009E061A" w:rsidP="001C4E63">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B5FA5">
              <w:rPr>
                <w:rFonts w:ascii="Times New Roman" w:hAnsi="Times New Roman" w:cs="Times New Roman"/>
                <w:sz w:val="18"/>
                <w:szCs w:val="18"/>
              </w:rPr>
              <w:t>умение обобщать, дифференцировать информацию,</w:t>
            </w:r>
            <w:r>
              <w:rPr>
                <w:rFonts w:ascii="Times New Roman" w:hAnsi="Times New Roman" w:cs="Times New Roman"/>
                <w:sz w:val="18"/>
                <w:szCs w:val="18"/>
              </w:rPr>
              <w:t xml:space="preserve"> </w:t>
            </w:r>
            <w:r w:rsidRPr="006B5FA5">
              <w:rPr>
                <w:rFonts w:ascii="Times New Roman" w:hAnsi="Times New Roman" w:cs="Times New Roman"/>
                <w:sz w:val="18"/>
                <w:szCs w:val="18"/>
              </w:rPr>
              <w:t>полученную из нормативных документов (Конституции</w:t>
            </w:r>
            <w:r>
              <w:rPr>
                <w:rFonts w:ascii="Times New Roman" w:hAnsi="Times New Roman" w:cs="Times New Roman"/>
                <w:sz w:val="18"/>
                <w:szCs w:val="18"/>
              </w:rPr>
              <w:t xml:space="preserve"> </w:t>
            </w:r>
            <w:r w:rsidRPr="006B5FA5">
              <w:rPr>
                <w:rFonts w:ascii="Times New Roman" w:hAnsi="Times New Roman" w:cs="Times New Roman"/>
                <w:sz w:val="18"/>
                <w:szCs w:val="18"/>
              </w:rPr>
              <w:t>РФ, Трудового кодекса РФ и других документов);</w:t>
            </w:r>
          </w:p>
          <w:p w:rsidR="009E061A" w:rsidRPr="006B5FA5" w:rsidRDefault="009E061A" w:rsidP="001C4E63">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применять правила общения в деловом профессиональном взаимодействии;</w:t>
            </w:r>
          </w:p>
        </w:tc>
        <w:tc>
          <w:tcPr>
            <w:tcW w:w="3322" w:type="dxa"/>
          </w:tcPr>
          <w:p w:rsidR="009E061A" w:rsidRPr="006B5FA5"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B5FA5">
              <w:rPr>
                <w:rFonts w:ascii="Times New Roman" w:hAnsi="Times New Roman" w:cs="Times New Roman"/>
                <w:sz w:val="18"/>
                <w:szCs w:val="18"/>
              </w:rPr>
              <w:t>сознание значимости выбора будущей профессии и</w:t>
            </w:r>
            <w:r>
              <w:rPr>
                <w:rFonts w:ascii="Times New Roman" w:hAnsi="Times New Roman" w:cs="Times New Roman"/>
                <w:sz w:val="18"/>
                <w:szCs w:val="18"/>
              </w:rPr>
              <w:t xml:space="preserve"> </w:t>
            </w:r>
            <w:r w:rsidRPr="006B5FA5">
              <w:rPr>
                <w:rFonts w:ascii="Times New Roman" w:hAnsi="Times New Roman" w:cs="Times New Roman"/>
                <w:sz w:val="18"/>
                <w:szCs w:val="18"/>
              </w:rPr>
              <w:t>возможностей реализации собственных жизненных планов</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55-56</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Семейное право</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6.14</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5.10</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AF7221"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З</w:t>
            </w:r>
            <w:r w:rsidRPr="00AF7221">
              <w:rPr>
                <w:rFonts w:ascii="Times New Roman" w:hAnsi="Times New Roman" w:cs="Times New Roman"/>
                <w:sz w:val="18"/>
                <w:szCs w:val="18"/>
              </w:rPr>
              <w:t>нание базовых понятий «семейные правоотношения»,</w:t>
            </w:r>
            <w:r>
              <w:rPr>
                <w:rFonts w:ascii="Times New Roman" w:hAnsi="Times New Roman" w:cs="Times New Roman"/>
                <w:sz w:val="18"/>
                <w:szCs w:val="18"/>
              </w:rPr>
              <w:t xml:space="preserve"> </w:t>
            </w:r>
            <w:r w:rsidRPr="00AF7221">
              <w:rPr>
                <w:rFonts w:ascii="Times New Roman" w:hAnsi="Times New Roman" w:cs="Times New Roman"/>
                <w:sz w:val="18"/>
                <w:szCs w:val="18"/>
              </w:rPr>
              <w:t xml:space="preserve">«семейное законодательство», владение </w:t>
            </w:r>
            <w:r w:rsidRPr="00AF7221">
              <w:rPr>
                <w:rFonts w:ascii="Times New Roman" w:hAnsi="Times New Roman" w:cs="Times New Roman"/>
                <w:sz w:val="18"/>
                <w:szCs w:val="18"/>
              </w:rPr>
              <w:lastRenderedPageBreak/>
              <w:t>понятиями «семья»,</w:t>
            </w:r>
            <w:r>
              <w:rPr>
                <w:rFonts w:ascii="Times New Roman" w:hAnsi="Times New Roman" w:cs="Times New Roman"/>
                <w:sz w:val="18"/>
                <w:szCs w:val="18"/>
              </w:rPr>
              <w:t xml:space="preserve"> </w:t>
            </w:r>
            <w:r w:rsidRPr="00AF7221">
              <w:rPr>
                <w:rFonts w:ascii="Times New Roman" w:hAnsi="Times New Roman" w:cs="Times New Roman"/>
                <w:sz w:val="18"/>
                <w:szCs w:val="18"/>
              </w:rPr>
              <w:t>«брак», «усыновление», «опека», «попечительство»;</w:t>
            </w:r>
            <w:r>
              <w:rPr>
                <w:rFonts w:ascii="Times New Roman" w:hAnsi="Times New Roman" w:cs="Times New Roman"/>
                <w:sz w:val="18"/>
                <w:szCs w:val="18"/>
              </w:rPr>
              <w:t xml:space="preserve"> </w:t>
            </w:r>
            <w:r w:rsidRPr="00AF7221">
              <w:rPr>
                <w:rFonts w:ascii="Times New Roman" w:hAnsi="Times New Roman" w:cs="Times New Roman"/>
                <w:sz w:val="18"/>
                <w:szCs w:val="18"/>
              </w:rPr>
              <w:t>знание правовых основ семейно-брачных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целостное представление об основных нормах семейного права;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применять знания основных норм семейного</w:t>
            </w:r>
            <w:r>
              <w:rPr>
                <w:rFonts w:ascii="Times New Roman" w:hAnsi="Times New Roman" w:cs="Times New Roman"/>
                <w:sz w:val="18"/>
                <w:szCs w:val="18"/>
              </w:rPr>
              <w:t xml:space="preserve"> </w:t>
            </w:r>
            <w:r w:rsidRPr="00AF7221">
              <w:rPr>
                <w:rFonts w:ascii="Times New Roman" w:hAnsi="Times New Roman" w:cs="Times New Roman"/>
                <w:sz w:val="18"/>
                <w:szCs w:val="18"/>
              </w:rPr>
              <w:t>права в ситуациях повседневной жизни.</w:t>
            </w:r>
          </w:p>
        </w:tc>
        <w:tc>
          <w:tcPr>
            <w:tcW w:w="2647" w:type="dxa"/>
          </w:tcPr>
          <w:p w:rsidR="009E061A" w:rsidRPr="00AF7221"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lastRenderedPageBreak/>
              <w:t>Познавательные: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устанавливать причинно-следственные связи</w:t>
            </w:r>
            <w:r>
              <w:rPr>
                <w:rFonts w:ascii="Times New Roman" w:hAnsi="Times New Roman" w:cs="Times New Roman"/>
                <w:sz w:val="18"/>
                <w:szCs w:val="18"/>
              </w:rPr>
              <w:t xml:space="preserve"> </w:t>
            </w:r>
            <w:r w:rsidRPr="00AF7221">
              <w:rPr>
                <w:rFonts w:ascii="Times New Roman" w:hAnsi="Times New Roman" w:cs="Times New Roman"/>
                <w:sz w:val="18"/>
                <w:szCs w:val="18"/>
              </w:rPr>
              <w:t xml:space="preserve">в ситуациях </w:t>
            </w:r>
            <w:r w:rsidRPr="00AF7221">
              <w:rPr>
                <w:rFonts w:ascii="Times New Roman" w:hAnsi="Times New Roman" w:cs="Times New Roman"/>
                <w:sz w:val="18"/>
                <w:szCs w:val="18"/>
              </w:rPr>
              <w:lastRenderedPageBreak/>
              <w:t>семейных правоотношений, имеющих определённые юридические последствия;</w:t>
            </w:r>
          </w:p>
          <w:p w:rsidR="009E061A" w:rsidRPr="00AF7221"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 xml:space="preserve">способность давать обоснованные оценки </w:t>
            </w:r>
            <w:proofErr w:type="gramStart"/>
            <w:r w:rsidRPr="00AF7221">
              <w:rPr>
                <w:rFonts w:ascii="Times New Roman" w:hAnsi="Times New Roman" w:cs="Times New Roman"/>
                <w:sz w:val="18"/>
                <w:szCs w:val="18"/>
              </w:rPr>
              <w:t>правомерного</w:t>
            </w:r>
            <w:proofErr w:type="gramEnd"/>
          </w:p>
          <w:p w:rsidR="009E061A" w:rsidRPr="00AF7221" w:rsidRDefault="009E061A" w:rsidP="001C4E63">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и неправомерного поведения субъектов семейного права и</w:t>
            </w:r>
          </w:p>
          <w:p w:rsidR="009E061A" w:rsidRPr="00AF7221" w:rsidRDefault="009E061A" w:rsidP="001C4E63">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приводить нормы соответствующей отрасли права (например,</w:t>
            </w:r>
            <w:r>
              <w:rPr>
                <w:rFonts w:ascii="Times New Roman" w:hAnsi="Times New Roman" w:cs="Times New Roman"/>
                <w:sz w:val="18"/>
                <w:szCs w:val="18"/>
              </w:rPr>
              <w:t xml:space="preserve"> </w:t>
            </w:r>
            <w:r w:rsidRPr="00AF7221">
              <w:rPr>
                <w:rFonts w:ascii="Times New Roman" w:hAnsi="Times New Roman" w:cs="Times New Roman"/>
                <w:sz w:val="18"/>
                <w:szCs w:val="18"/>
              </w:rPr>
              <w:t>административного</w:t>
            </w:r>
            <w:r>
              <w:rPr>
                <w:rFonts w:ascii="Times New Roman" w:hAnsi="Times New Roman" w:cs="Times New Roman"/>
                <w:sz w:val="18"/>
                <w:szCs w:val="18"/>
              </w:rPr>
              <w:t xml:space="preserve">, </w:t>
            </w:r>
            <w:r w:rsidRPr="00AF7221">
              <w:rPr>
                <w:rFonts w:ascii="Times New Roman" w:hAnsi="Times New Roman" w:cs="Times New Roman"/>
                <w:sz w:val="18"/>
                <w:szCs w:val="18"/>
              </w:rPr>
              <w:t>уголовного), регулирующей проявляющиеся в этом поведении семейно-брачные отношения;</w:t>
            </w:r>
          </w:p>
          <w:p w:rsidR="009E061A" w:rsidRPr="00AF7221"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строить рассуждения, раскрывающие смысл</w:t>
            </w:r>
          </w:p>
          <w:p w:rsidR="009E061A" w:rsidRPr="00AF7221" w:rsidRDefault="009E061A" w:rsidP="001C4E63">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высказываний о юридической стороне брака;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выполнять познавательные проблемные задания на правовом материале;</w:t>
            </w:r>
          </w:p>
        </w:tc>
        <w:tc>
          <w:tcPr>
            <w:tcW w:w="3322" w:type="dxa"/>
          </w:tcPr>
          <w:p w:rsidR="009E061A" w:rsidRPr="00AF7221"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AF7221">
              <w:rPr>
                <w:rFonts w:ascii="Times New Roman" w:hAnsi="Times New Roman" w:cs="Times New Roman"/>
                <w:sz w:val="18"/>
                <w:szCs w:val="18"/>
              </w:rPr>
              <w:t xml:space="preserve">сознание значимости </w:t>
            </w:r>
            <w:r>
              <w:rPr>
                <w:rFonts w:ascii="Times New Roman" w:hAnsi="Times New Roman" w:cs="Times New Roman"/>
                <w:sz w:val="18"/>
                <w:szCs w:val="18"/>
              </w:rPr>
              <w:t xml:space="preserve">семьи, </w:t>
            </w:r>
            <w:r w:rsidRPr="00AF7221">
              <w:rPr>
                <w:rFonts w:ascii="Times New Roman" w:hAnsi="Times New Roman" w:cs="Times New Roman"/>
                <w:sz w:val="18"/>
                <w:szCs w:val="18"/>
              </w:rPr>
              <w:t>правового регулирования семейных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lastRenderedPageBreak/>
              <w:t>понимание важности юридического оформления брака</w:t>
            </w:r>
            <w:r>
              <w:rPr>
                <w:rFonts w:ascii="Times New Roman" w:hAnsi="Times New Roman" w:cs="Times New Roman"/>
                <w:sz w:val="18"/>
                <w:szCs w:val="18"/>
              </w:rPr>
              <w:t xml:space="preserve"> и ответственного отношения к детям</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57-58</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Экологическое право</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5.12</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321003"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321003">
              <w:rPr>
                <w:rFonts w:ascii="Times New Roman" w:hAnsi="Times New Roman" w:cs="Times New Roman"/>
                <w:sz w:val="18"/>
                <w:szCs w:val="18"/>
              </w:rPr>
              <w:t>владение базовым понятийным аппаратом экологического права;</w:t>
            </w:r>
          </w:p>
          <w:p w:rsidR="009E061A" w:rsidRPr="00321003" w:rsidRDefault="009E061A" w:rsidP="001C4E63">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умение применять полученные знания в повседневной</w:t>
            </w:r>
            <w:r>
              <w:rPr>
                <w:rFonts w:ascii="Times New Roman" w:hAnsi="Times New Roman" w:cs="Times New Roman"/>
                <w:sz w:val="18"/>
                <w:szCs w:val="18"/>
              </w:rPr>
              <w:t xml:space="preserve"> </w:t>
            </w:r>
            <w:r w:rsidRPr="00321003">
              <w:rPr>
                <w:rFonts w:ascii="Times New Roman" w:hAnsi="Times New Roman" w:cs="Times New Roman"/>
                <w:sz w:val="18"/>
                <w:szCs w:val="18"/>
              </w:rPr>
              <w:t>жизни, прогнозировать последствия принимаемых решений;</w:t>
            </w:r>
          </w:p>
          <w:p w:rsidR="009E061A" w:rsidRPr="00321003" w:rsidRDefault="009E061A" w:rsidP="001C4E63">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 xml:space="preserve">навыки оценивания социальной информации, </w:t>
            </w:r>
            <w:r w:rsidRPr="00321003">
              <w:rPr>
                <w:rFonts w:ascii="Times New Roman" w:hAnsi="Times New Roman" w:cs="Times New Roman"/>
                <w:sz w:val="18"/>
                <w:szCs w:val="18"/>
              </w:rPr>
              <w:lastRenderedPageBreak/>
              <w:t>умений</w:t>
            </w:r>
            <w:r>
              <w:rPr>
                <w:rFonts w:ascii="Times New Roman" w:hAnsi="Times New Roman" w:cs="Times New Roman"/>
                <w:sz w:val="18"/>
                <w:szCs w:val="18"/>
              </w:rPr>
              <w:t xml:space="preserve"> </w:t>
            </w:r>
            <w:r w:rsidRPr="00321003">
              <w:rPr>
                <w:rFonts w:ascii="Times New Roman" w:hAnsi="Times New Roman" w:cs="Times New Roman"/>
                <w:sz w:val="18"/>
                <w:szCs w:val="18"/>
              </w:rPr>
              <w:t>поиска информации в различных нормативных правовых</w:t>
            </w:r>
            <w:r>
              <w:rPr>
                <w:rFonts w:ascii="Times New Roman" w:hAnsi="Times New Roman" w:cs="Times New Roman"/>
                <w:sz w:val="18"/>
                <w:szCs w:val="18"/>
              </w:rPr>
              <w:t xml:space="preserve"> </w:t>
            </w:r>
            <w:r w:rsidRPr="00321003">
              <w:rPr>
                <w:rFonts w:ascii="Times New Roman" w:hAnsi="Times New Roman" w:cs="Times New Roman"/>
                <w:sz w:val="18"/>
                <w:szCs w:val="18"/>
              </w:rPr>
              <w:t>актах (Конституция РФ, кодексы, федеральные законы) для</w:t>
            </w:r>
            <w:r>
              <w:rPr>
                <w:rFonts w:ascii="Times New Roman" w:hAnsi="Times New Roman" w:cs="Times New Roman"/>
                <w:sz w:val="18"/>
                <w:szCs w:val="18"/>
              </w:rPr>
              <w:t xml:space="preserve"> </w:t>
            </w:r>
            <w:r w:rsidRPr="00321003">
              <w:rPr>
                <w:rFonts w:ascii="Times New Roman" w:hAnsi="Times New Roman" w:cs="Times New Roman"/>
                <w:sz w:val="18"/>
                <w:szCs w:val="18"/>
              </w:rPr>
              <w:t>реконструкции недостающих звеньев с целью объяснения и</w:t>
            </w:r>
            <w:r>
              <w:rPr>
                <w:rFonts w:ascii="Times New Roman" w:hAnsi="Times New Roman" w:cs="Times New Roman"/>
                <w:sz w:val="18"/>
                <w:szCs w:val="18"/>
              </w:rPr>
              <w:t xml:space="preserve"> </w:t>
            </w:r>
            <w:r w:rsidRPr="00321003">
              <w:rPr>
                <w:rFonts w:ascii="Times New Roman" w:hAnsi="Times New Roman" w:cs="Times New Roman"/>
                <w:sz w:val="18"/>
                <w:szCs w:val="18"/>
              </w:rPr>
              <w:t>оценки разнообразных явлений и процессов общественного</w:t>
            </w:r>
            <w:r>
              <w:rPr>
                <w:rFonts w:ascii="Times New Roman" w:hAnsi="Times New Roman" w:cs="Times New Roman"/>
                <w:sz w:val="18"/>
                <w:szCs w:val="18"/>
              </w:rPr>
              <w:t xml:space="preserve"> </w:t>
            </w:r>
            <w:r w:rsidRPr="00321003">
              <w:rPr>
                <w:rFonts w:ascii="Times New Roman" w:hAnsi="Times New Roman" w:cs="Times New Roman"/>
                <w:sz w:val="18"/>
                <w:szCs w:val="18"/>
              </w:rPr>
              <w:t>развития.</w:t>
            </w:r>
          </w:p>
        </w:tc>
        <w:tc>
          <w:tcPr>
            <w:tcW w:w="2647" w:type="dxa"/>
          </w:tcPr>
          <w:p w:rsidR="009E061A" w:rsidRPr="00321003"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lastRenderedPageBreak/>
              <w:t>Познавательные:</w:t>
            </w:r>
            <w:r>
              <w:rPr>
                <w:rFonts w:ascii="Times New Roman" w:hAnsi="Times New Roman" w:cs="Times New Roman"/>
                <w:b/>
                <w:sz w:val="18"/>
                <w:szCs w:val="18"/>
              </w:rPr>
              <w:t xml:space="preserve"> </w:t>
            </w:r>
            <w:r w:rsidRPr="00321003">
              <w:rPr>
                <w:rFonts w:ascii="Times New Roman" w:hAnsi="Times New Roman" w:cs="Times New Roman"/>
                <w:sz w:val="18"/>
                <w:szCs w:val="18"/>
              </w:rPr>
              <w:t>способность давать обоснованные оценки правомерного и неправомерного экологического поведения;</w:t>
            </w:r>
          </w:p>
          <w:p w:rsidR="009E061A" w:rsidRPr="00321003"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321003">
              <w:rPr>
                <w:rFonts w:ascii="Times New Roman" w:hAnsi="Times New Roman" w:cs="Times New Roman"/>
                <w:sz w:val="18"/>
                <w:szCs w:val="18"/>
              </w:rPr>
              <w:t>умение самостоятельно оценивать и принимать решения, определяющие стратегию экологического поведения</w:t>
            </w:r>
            <w:r>
              <w:rPr>
                <w:rFonts w:ascii="Times New Roman" w:hAnsi="Times New Roman" w:cs="Times New Roman"/>
                <w:sz w:val="18"/>
                <w:szCs w:val="18"/>
              </w:rPr>
              <w:t xml:space="preserve"> </w:t>
            </w:r>
            <w:r w:rsidRPr="00321003">
              <w:rPr>
                <w:rFonts w:ascii="Times New Roman" w:hAnsi="Times New Roman" w:cs="Times New Roman"/>
                <w:sz w:val="18"/>
                <w:szCs w:val="18"/>
              </w:rPr>
              <w:t xml:space="preserve">с </w:t>
            </w:r>
            <w:r w:rsidRPr="00321003">
              <w:rPr>
                <w:rFonts w:ascii="Times New Roman" w:hAnsi="Times New Roman" w:cs="Times New Roman"/>
                <w:sz w:val="18"/>
                <w:szCs w:val="18"/>
              </w:rPr>
              <w:lastRenderedPageBreak/>
              <w:t>учётом гражданских и нравственных ценностей;</w:t>
            </w:r>
          </w:p>
          <w:p w:rsidR="009E061A" w:rsidRPr="00321003" w:rsidRDefault="009E061A" w:rsidP="001C4E63">
            <w:pPr>
              <w:jc w:val="both"/>
              <w:rPr>
                <w:rFonts w:ascii="Times New Roman" w:hAnsi="Times New Roman" w:cs="Times New Roman"/>
                <w:sz w:val="18"/>
                <w:szCs w:val="18"/>
              </w:rPr>
            </w:pPr>
            <w:r w:rsidRPr="00321003">
              <w:rPr>
                <w:rFonts w:ascii="Times New Roman" w:eastAsia="Calibri" w:hAnsi="Times New Roman" w:cs="Times New Roman"/>
                <w:b/>
                <w:bCs/>
                <w:iCs/>
                <w:sz w:val="18"/>
                <w:szCs w:val="18"/>
                <w:u w:val="single"/>
              </w:rPr>
              <w:t>Коммуникативные</w:t>
            </w:r>
            <w:r w:rsidRPr="00321003">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321003">
              <w:rPr>
                <w:rFonts w:ascii="Times New Roman" w:hAnsi="Times New Roman" w:cs="Times New Roman"/>
                <w:color w:val="000000"/>
                <w:sz w:val="18"/>
                <w:szCs w:val="18"/>
                <w:lang w:bidi="ru-RU"/>
              </w:rPr>
              <w:t xml:space="preserve">и отличную от </w:t>
            </w:r>
            <w:proofErr w:type="gramStart"/>
            <w:r w:rsidRPr="00321003">
              <w:rPr>
                <w:rFonts w:ascii="Times New Roman" w:hAnsi="Times New Roman" w:cs="Times New Roman"/>
                <w:color w:val="000000"/>
                <w:sz w:val="18"/>
                <w:szCs w:val="18"/>
                <w:lang w:bidi="ru-RU"/>
              </w:rPr>
              <w:t>своей</w:t>
            </w:r>
            <w:proofErr w:type="gramEnd"/>
            <w:r w:rsidRPr="00321003">
              <w:rPr>
                <w:rFonts w:ascii="Times New Roman" w:hAnsi="Times New Roman" w:cs="Times New Roman"/>
                <w:color w:val="000000"/>
                <w:sz w:val="18"/>
                <w:szCs w:val="18"/>
                <w:lang w:bidi="ru-RU"/>
              </w:rPr>
              <w:t>, согласовывают действия с партнером; вступают в кол</w:t>
            </w:r>
            <w:r w:rsidRPr="00321003">
              <w:rPr>
                <w:rFonts w:ascii="Times New Roman" w:hAnsi="Times New Roman" w:cs="Times New Roman"/>
                <w:color w:val="000000"/>
                <w:sz w:val="18"/>
                <w:szCs w:val="18"/>
                <w:lang w:bidi="ru-RU"/>
              </w:rPr>
              <w:softHyphen/>
              <w:t xml:space="preserve">лективное учебное сотрудничество.                      </w:t>
            </w:r>
          </w:p>
        </w:tc>
        <w:tc>
          <w:tcPr>
            <w:tcW w:w="3322" w:type="dxa"/>
          </w:tcPr>
          <w:p w:rsidR="009E061A" w:rsidRPr="00321003"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Формирование гражданской</w:t>
            </w:r>
            <w:r w:rsidRPr="00321003">
              <w:rPr>
                <w:rFonts w:ascii="Times New Roman" w:hAnsi="Times New Roman" w:cs="Times New Roman"/>
                <w:sz w:val="18"/>
                <w:szCs w:val="18"/>
              </w:rPr>
              <w:t xml:space="preserve"> </w:t>
            </w:r>
            <w:r>
              <w:rPr>
                <w:rFonts w:ascii="Times New Roman" w:hAnsi="Times New Roman" w:cs="Times New Roman"/>
                <w:sz w:val="18"/>
                <w:szCs w:val="18"/>
              </w:rPr>
              <w:t>позиции</w:t>
            </w:r>
            <w:r w:rsidRPr="00321003">
              <w:rPr>
                <w:rFonts w:ascii="Times New Roman" w:hAnsi="Times New Roman" w:cs="Times New Roman"/>
                <w:sz w:val="18"/>
                <w:szCs w:val="18"/>
              </w:rPr>
              <w:t xml:space="preserve"> как активного и ответственного члена российского общества, осознающего своё право</w:t>
            </w:r>
            <w:r>
              <w:rPr>
                <w:rFonts w:ascii="Times New Roman" w:hAnsi="Times New Roman" w:cs="Times New Roman"/>
                <w:sz w:val="18"/>
                <w:szCs w:val="18"/>
              </w:rPr>
              <w:t xml:space="preserve"> </w:t>
            </w:r>
            <w:r w:rsidRPr="00321003">
              <w:rPr>
                <w:rFonts w:ascii="Times New Roman" w:hAnsi="Times New Roman" w:cs="Times New Roman"/>
                <w:sz w:val="18"/>
                <w:szCs w:val="18"/>
              </w:rPr>
              <w:t>на благоприятную экологическую среду, готового в соответствии с действующим законодательством защищать это</w:t>
            </w:r>
          </w:p>
          <w:p w:rsidR="009E061A" w:rsidRPr="00321003" w:rsidRDefault="009E061A" w:rsidP="001C4E63">
            <w:pPr>
              <w:jc w:val="both"/>
              <w:rPr>
                <w:rFonts w:ascii="Times New Roman" w:hAnsi="Times New Roman" w:cs="Times New Roman"/>
                <w:sz w:val="18"/>
                <w:szCs w:val="18"/>
              </w:rPr>
            </w:pPr>
            <w:r w:rsidRPr="00321003">
              <w:rPr>
                <w:rFonts w:ascii="Times New Roman" w:hAnsi="Times New Roman" w:cs="Times New Roman"/>
                <w:sz w:val="18"/>
                <w:szCs w:val="18"/>
              </w:rPr>
              <w:t xml:space="preserve">право и бороться с </w:t>
            </w:r>
            <w:r w:rsidRPr="00321003">
              <w:rPr>
                <w:rFonts w:ascii="Times New Roman" w:hAnsi="Times New Roman" w:cs="Times New Roman"/>
                <w:sz w:val="18"/>
                <w:szCs w:val="18"/>
              </w:rPr>
              <w:lastRenderedPageBreak/>
              <w:t>экологическими правонарушениями</w:t>
            </w:r>
            <w:r>
              <w:rPr>
                <w:rFonts w:ascii="Times New Roman" w:hAnsi="Times New Roman" w:cs="Times New Roman"/>
                <w:sz w:val="18"/>
                <w:szCs w:val="18"/>
              </w:rPr>
              <w:t>.</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59-60</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 xml:space="preserve"> Процессуальные отрасли права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5.15</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5.16</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51433E" w:rsidRDefault="009E061A" w:rsidP="001C4E63">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О</w:t>
            </w:r>
            <w:r w:rsidRPr="0051433E">
              <w:rPr>
                <w:rFonts w:ascii="Times New Roman" w:hAnsi="Times New Roman" w:cs="Times New Roman"/>
                <w:sz w:val="18"/>
                <w:szCs w:val="18"/>
              </w:rPr>
              <w:t>владение понятиями «правосудие», «судопроизводство», «принципы судопроизводства», «гражданский процесс», «уголовный процесс», «арбитражный процесс», «суд</w:t>
            </w:r>
            <w:proofErr w:type="gramEnd"/>
          </w:p>
          <w:p w:rsidR="009E061A" w:rsidRPr="0051433E" w:rsidRDefault="009E061A" w:rsidP="001C4E63">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присяжных»;</w:t>
            </w:r>
            <w:r>
              <w:rPr>
                <w:rFonts w:ascii="Times New Roman" w:hAnsi="Times New Roman" w:cs="Times New Roman"/>
                <w:sz w:val="18"/>
                <w:szCs w:val="18"/>
              </w:rPr>
              <w:t xml:space="preserve"> </w:t>
            </w:r>
            <w:r w:rsidRPr="0051433E">
              <w:rPr>
                <w:rFonts w:ascii="Times New Roman" w:hAnsi="Times New Roman" w:cs="Times New Roman"/>
                <w:sz w:val="18"/>
                <w:szCs w:val="18"/>
              </w:rPr>
              <w:t xml:space="preserve">умение находить и извлекать информацию по </w:t>
            </w:r>
            <w:proofErr w:type="gramStart"/>
            <w:r w:rsidRPr="0051433E">
              <w:rPr>
                <w:rFonts w:ascii="Times New Roman" w:hAnsi="Times New Roman" w:cs="Times New Roman"/>
                <w:sz w:val="18"/>
                <w:szCs w:val="18"/>
              </w:rPr>
              <w:t>задан</w:t>
            </w:r>
            <w:proofErr w:type="gramEnd"/>
            <w:r w:rsidRPr="0051433E">
              <w:rPr>
                <w:rFonts w:ascii="Times New Roman" w:hAnsi="Times New Roman" w:cs="Times New Roman"/>
                <w:sz w:val="18"/>
                <w:szCs w:val="18"/>
              </w:rPr>
              <w:t>-</w:t>
            </w:r>
          </w:p>
          <w:p w:rsidR="009E061A" w:rsidRPr="0051433E" w:rsidRDefault="009E061A" w:rsidP="001C4E63">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ной теме в адаптированных источниках различного типа</w:t>
            </w:r>
          </w:p>
          <w:p w:rsidR="009E061A" w:rsidRPr="0051433E" w:rsidRDefault="009E061A" w:rsidP="001C4E63">
            <w:pPr>
              <w:jc w:val="both"/>
              <w:rPr>
                <w:rFonts w:ascii="Times New Roman" w:hAnsi="Times New Roman" w:cs="Times New Roman"/>
                <w:sz w:val="18"/>
                <w:szCs w:val="18"/>
              </w:rPr>
            </w:pPr>
            <w:r w:rsidRPr="0051433E">
              <w:rPr>
                <w:rFonts w:ascii="Times New Roman" w:hAnsi="Times New Roman" w:cs="Times New Roman"/>
                <w:sz w:val="18"/>
                <w:szCs w:val="18"/>
              </w:rPr>
              <w:t>(Конституция РФ, ГПК РФ, АПК РФ, УПК РФ).</w:t>
            </w:r>
          </w:p>
        </w:tc>
        <w:tc>
          <w:tcPr>
            <w:tcW w:w="2647" w:type="dxa"/>
          </w:tcPr>
          <w:p w:rsidR="009E061A" w:rsidRPr="0051433E"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анализировать реальные социальные ситуации, выбирать адекватные способы деятельности и модели</w:t>
            </w:r>
          </w:p>
          <w:p w:rsidR="009E061A" w:rsidRPr="0051433E" w:rsidRDefault="009E061A" w:rsidP="001C4E63">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поведения в рамках реализуемых основных социальных</w:t>
            </w:r>
            <w:r>
              <w:rPr>
                <w:rFonts w:ascii="Times New Roman" w:hAnsi="Times New Roman" w:cs="Times New Roman"/>
                <w:sz w:val="18"/>
                <w:szCs w:val="18"/>
              </w:rPr>
              <w:t xml:space="preserve"> </w:t>
            </w:r>
            <w:r w:rsidRPr="0051433E">
              <w:rPr>
                <w:rFonts w:ascii="Times New Roman" w:hAnsi="Times New Roman" w:cs="Times New Roman"/>
                <w:sz w:val="18"/>
                <w:szCs w:val="18"/>
              </w:rPr>
              <w:t>ролей (гражданина);</w:t>
            </w:r>
          </w:p>
          <w:p w:rsidR="009E061A" w:rsidRPr="0051433E"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выполнять познавательные и практические</w:t>
            </w:r>
            <w:r>
              <w:rPr>
                <w:rFonts w:ascii="Times New Roman" w:hAnsi="Times New Roman" w:cs="Times New Roman"/>
                <w:sz w:val="18"/>
                <w:szCs w:val="18"/>
              </w:rPr>
              <w:t xml:space="preserve"> </w:t>
            </w:r>
            <w:r w:rsidRPr="0051433E">
              <w:rPr>
                <w:rFonts w:ascii="Times New Roman" w:hAnsi="Times New Roman" w:cs="Times New Roman"/>
                <w:sz w:val="18"/>
                <w:szCs w:val="18"/>
              </w:rPr>
              <w:t>задания, в том числе с использованием проектной деятельности на уроках;</w:t>
            </w:r>
          </w:p>
          <w:p w:rsidR="009E061A" w:rsidRPr="0051433E"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 xml:space="preserve">определение собственного отношения к явлениям </w:t>
            </w:r>
            <w:proofErr w:type="gramStart"/>
            <w:r w:rsidRPr="0051433E">
              <w:rPr>
                <w:rFonts w:ascii="Times New Roman" w:hAnsi="Times New Roman" w:cs="Times New Roman"/>
                <w:sz w:val="18"/>
                <w:szCs w:val="18"/>
              </w:rPr>
              <w:t>со</w:t>
            </w:r>
            <w:proofErr w:type="gramEnd"/>
            <w:r w:rsidRPr="0051433E">
              <w:rPr>
                <w:rFonts w:ascii="Times New Roman" w:hAnsi="Times New Roman" w:cs="Times New Roman"/>
                <w:sz w:val="18"/>
                <w:szCs w:val="18"/>
              </w:rPr>
              <w:t>-</w:t>
            </w:r>
          </w:p>
          <w:p w:rsidR="009E061A" w:rsidRPr="0051433E" w:rsidRDefault="009E061A" w:rsidP="001C4E63">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временной жизни, формулирование своей точки зрения на</w:t>
            </w:r>
            <w:r>
              <w:rPr>
                <w:rFonts w:ascii="Times New Roman" w:hAnsi="Times New Roman" w:cs="Times New Roman"/>
                <w:sz w:val="18"/>
                <w:szCs w:val="18"/>
              </w:rPr>
              <w:t xml:space="preserve"> </w:t>
            </w:r>
            <w:r w:rsidRPr="0051433E">
              <w:rPr>
                <w:rFonts w:ascii="Times New Roman" w:hAnsi="Times New Roman" w:cs="Times New Roman"/>
                <w:sz w:val="18"/>
                <w:szCs w:val="18"/>
              </w:rPr>
              <w:t>роль и место судебной системы и суда в демократическом</w:t>
            </w:r>
            <w:r>
              <w:rPr>
                <w:rFonts w:ascii="Times New Roman" w:hAnsi="Times New Roman" w:cs="Times New Roman"/>
                <w:sz w:val="18"/>
                <w:szCs w:val="18"/>
              </w:rPr>
              <w:t xml:space="preserve"> </w:t>
            </w:r>
            <w:r w:rsidRPr="0051433E">
              <w:rPr>
                <w:rFonts w:ascii="Times New Roman" w:hAnsi="Times New Roman" w:cs="Times New Roman"/>
                <w:sz w:val="18"/>
                <w:szCs w:val="18"/>
              </w:rPr>
              <w:t>государстве;</w:t>
            </w:r>
            <w:r>
              <w:rPr>
                <w:rFonts w:ascii="Times New Roman" w:hAnsi="Times New Roman" w:cs="Times New Roman"/>
                <w:sz w:val="18"/>
                <w:szCs w:val="18"/>
              </w:rPr>
              <w:t xml:space="preserve"> </w:t>
            </w:r>
            <w:r>
              <w:rPr>
                <w:rFonts w:ascii="Times New Roman" w:hAnsi="Times New Roman" w:cs="Times New Roman"/>
                <w:sz w:val="18"/>
                <w:szCs w:val="18"/>
              </w:rPr>
              <w:lastRenderedPageBreak/>
              <w:t>умение участвовать в дискуссии, высказывать аргументированное мнение</w:t>
            </w:r>
          </w:p>
        </w:tc>
        <w:tc>
          <w:tcPr>
            <w:tcW w:w="3322" w:type="dxa"/>
          </w:tcPr>
          <w:p w:rsidR="009E061A" w:rsidRPr="0051433E"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 Формирование осознанных</w:t>
            </w:r>
            <w:r w:rsidRPr="0051433E">
              <w:rPr>
                <w:rFonts w:ascii="Times New Roman" w:hAnsi="Times New Roman" w:cs="Times New Roman"/>
                <w:sz w:val="18"/>
                <w:szCs w:val="18"/>
              </w:rPr>
              <w:t xml:space="preserve"> ценностных ориентиров, основанных на</w:t>
            </w:r>
            <w:r>
              <w:rPr>
                <w:rFonts w:ascii="Times New Roman" w:hAnsi="Times New Roman" w:cs="Times New Roman"/>
                <w:sz w:val="18"/>
                <w:szCs w:val="18"/>
              </w:rPr>
              <w:t xml:space="preserve"> </w:t>
            </w:r>
            <w:r w:rsidRPr="0051433E">
              <w:rPr>
                <w:rFonts w:ascii="Times New Roman" w:hAnsi="Times New Roman" w:cs="Times New Roman"/>
                <w:sz w:val="18"/>
                <w:szCs w:val="18"/>
              </w:rPr>
              <w:t>отношении к человеку, его правам и свободам как высшей</w:t>
            </w:r>
            <w:r>
              <w:rPr>
                <w:rFonts w:ascii="Times New Roman" w:hAnsi="Times New Roman" w:cs="Times New Roman"/>
                <w:sz w:val="18"/>
                <w:szCs w:val="18"/>
              </w:rPr>
              <w:t xml:space="preserve"> </w:t>
            </w:r>
            <w:r w:rsidRPr="0051433E">
              <w:rPr>
                <w:rFonts w:ascii="Times New Roman" w:hAnsi="Times New Roman" w:cs="Times New Roman"/>
                <w:sz w:val="18"/>
                <w:szCs w:val="18"/>
              </w:rPr>
              <w:t>ценности; понимание положительной роли суда как института</w:t>
            </w:r>
            <w:r>
              <w:rPr>
                <w:rFonts w:ascii="Times New Roman" w:hAnsi="Times New Roman" w:cs="Times New Roman"/>
                <w:sz w:val="18"/>
                <w:szCs w:val="18"/>
              </w:rPr>
              <w:t xml:space="preserve"> правоохранительной системы</w:t>
            </w:r>
          </w:p>
          <w:p w:rsidR="009E061A" w:rsidRPr="0051433E" w:rsidRDefault="009E061A" w:rsidP="001C4E63">
            <w:pPr>
              <w:jc w:val="both"/>
              <w:rPr>
                <w:rFonts w:ascii="Times New Roman" w:hAnsi="Times New Roman" w:cs="Times New Roman"/>
                <w:sz w:val="18"/>
                <w:szCs w:val="18"/>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61-62</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Международная защита прав человека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6.11</w:t>
            </w:r>
          </w:p>
        </w:tc>
        <w:tc>
          <w:tcPr>
            <w:tcW w:w="74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5.13</w:t>
            </w: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1C4E63">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Научатся:</w:t>
            </w:r>
            <w:r>
              <w:rPr>
                <w:rFonts w:ascii="Times New Roman" w:eastAsia="Arial Unicode MS" w:hAnsi="Times New Roman" w:cs="Times New Roman"/>
                <w:b/>
                <w:bCs/>
                <w:color w:val="000000"/>
                <w:sz w:val="18"/>
                <w:szCs w:val="18"/>
                <w:lang w:bidi="ru-RU"/>
              </w:rPr>
              <w:t xml:space="preserve"> </w:t>
            </w:r>
            <w:r>
              <w:rPr>
                <w:rFonts w:ascii="Times New Roman" w:hAnsi="Times New Roman" w:cs="Times New Roman"/>
                <w:sz w:val="18"/>
                <w:szCs w:val="18"/>
              </w:rPr>
              <w:t xml:space="preserve">применять </w:t>
            </w:r>
            <w:r w:rsidRPr="00635C83">
              <w:rPr>
                <w:rFonts w:ascii="Times New Roman" w:hAnsi="Times New Roman" w:cs="Times New Roman"/>
                <w:sz w:val="18"/>
                <w:szCs w:val="18"/>
              </w:rPr>
              <w:t xml:space="preserve">обществоведческие знания </w:t>
            </w:r>
            <w:proofErr w:type="gramStart"/>
            <w:r w:rsidRPr="00635C83">
              <w:rPr>
                <w:rFonts w:ascii="Times New Roman" w:hAnsi="Times New Roman" w:cs="Times New Roman"/>
                <w:sz w:val="18"/>
                <w:szCs w:val="18"/>
              </w:rPr>
              <w:t>для</w:t>
            </w:r>
            <w:proofErr w:type="gramEnd"/>
          </w:p>
          <w:p w:rsidR="009E061A" w:rsidRDefault="009E061A" w:rsidP="001C4E63">
            <w:pPr>
              <w:autoSpaceDE w:val="0"/>
              <w:autoSpaceDN w:val="0"/>
              <w:adjustRightInd w:val="0"/>
              <w:jc w:val="both"/>
              <w:rPr>
                <w:rFonts w:ascii="Times New Roman" w:eastAsia="Arial Unicode MS" w:hAnsi="Times New Roman" w:cs="Times New Roman"/>
                <w:b/>
                <w:bCs/>
                <w:color w:val="000000"/>
                <w:sz w:val="18"/>
                <w:szCs w:val="18"/>
                <w:lang w:bidi="ru-RU"/>
              </w:rPr>
            </w:pPr>
            <w:r w:rsidRPr="00635C83">
              <w:rPr>
                <w:rFonts w:ascii="Times New Roman" w:hAnsi="Times New Roman" w:cs="Times New Roman"/>
                <w:sz w:val="18"/>
                <w:szCs w:val="18"/>
              </w:rPr>
              <w:t>осмысления и оценки с</w:t>
            </w:r>
            <w:r>
              <w:rPr>
                <w:rFonts w:ascii="Times New Roman" w:hAnsi="Times New Roman" w:cs="Times New Roman"/>
                <w:sz w:val="18"/>
                <w:szCs w:val="18"/>
              </w:rPr>
              <w:t>обытий и процессов, решения про</w:t>
            </w:r>
            <w:r w:rsidRPr="00635C83">
              <w:rPr>
                <w:rFonts w:ascii="Times New Roman" w:hAnsi="Times New Roman" w:cs="Times New Roman"/>
                <w:sz w:val="18"/>
                <w:szCs w:val="18"/>
              </w:rPr>
              <w:t>блем реальной жизни.</w:t>
            </w:r>
            <w:r w:rsidRPr="007B06CA">
              <w:rPr>
                <w:rFonts w:ascii="Times New Roman" w:eastAsia="Arial Unicode MS" w:hAnsi="Times New Roman" w:cs="Times New Roman"/>
                <w:b/>
                <w:bCs/>
                <w:color w:val="000000"/>
                <w:sz w:val="18"/>
                <w:szCs w:val="18"/>
                <w:lang w:bidi="ru-RU"/>
              </w:rPr>
              <w:t xml:space="preserve"> </w:t>
            </w:r>
          </w:p>
          <w:p w:rsidR="009E061A" w:rsidRPr="00635C83" w:rsidRDefault="009E061A" w:rsidP="001C4E63">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социальных нормах.</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7B06CA" w:rsidRDefault="009E061A" w:rsidP="001C4E63">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proofErr w:type="gramEnd"/>
          </w:p>
          <w:p w:rsidR="009E061A" w:rsidRPr="00635C83" w:rsidRDefault="009E061A" w:rsidP="001C4E63">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635C83"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Сформировать </w:t>
            </w:r>
            <w:r w:rsidRPr="00635C83">
              <w:rPr>
                <w:rFonts w:ascii="Times New Roman" w:hAnsi="Times New Roman" w:cs="Times New Roman"/>
                <w:sz w:val="18"/>
                <w:szCs w:val="18"/>
              </w:rPr>
              <w:t xml:space="preserve">осознание ценности прав и свобод человека и необходимости их защиты; представление </w:t>
            </w:r>
            <w:r>
              <w:rPr>
                <w:rFonts w:ascii="Times New Roman" w:hAnsi="Times New Roman" w:cs="Times New Roman"/>
                <w:sz w:val="18"/>
                <w:szCs w:val="18"/>
              </w:rPr>
              <w:t xml:space="preserve">о механизмах международной защиты прав </w:t>
            </w:r>
            <w:r w:rsidRPr="00635C83">
              <w:rPr>
                <w:rFonts w:ascii="Times New Roman" w:hAnsi="Times New Roman" w:cs="Times New Roman"/>
                <w:sz w:val="18"/>
                <w:szCs w:val="18"/>
              </w:rPr>
              <w:t>человека</w:t>
            </w:r>
            <w:r>
              <w:rPr>
                <w:rFonts w:ascii="SchoolBookCSanPin-Regular" w:hAnsi="SchoolBookCSanPin-Regular" w:cs="SchoolBookCSanPin-Regular"/>
                <w:sz w:val="21"/>
                <w:szCs w:val="21"/>
              </w:rPr>
              <w:t xml:space="preserve">. </w:t>
            </w:r>
            <w:r w:rsidRPr="007B06CA">
              <w:rPr>
                <w:rFonts w:ascii="Times New Roman" w:eastAsia="Calibri" w:hAnsi="Times New Roman" w:cs="Times New Roman"/>
                <w:bCs/>
                <w:iCs/>
                <w:sz w:val="18"/>
                <w:szCs w:val="18"/>
              </w:rPr>
              <w:t xml:space="preserve">Мотивируют свои действия, </w:t>
            </w:r>
            <w:r>
              <w:rPr>
                <w:rFonts w:ascii="Times New Roman" w:eastAsia="Calibri" w:hAnsi="Times New Roman" w:cs="Times New Roman"/>
                <w:bCs/>
                <w:iCs/>
                <w:sz w:val="18"/>
                <w:szCs w:val="18"/>
              </w:rPr>
              <w:t>проявляют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065EE4" w:rsidRDefault="009E061A" w:rsidP="001C4E63">
            <w:pPr>
              <w:jc w:val="both"/>
              <w:rPr>
                <w:rFonts w:ascii="Times New Roman" w:hAnsi="Times New Roman" w:cs="Times New Roman"/>
                <w:sz w:val="20"/>
                <w:szCs w:val="20"/>
              </w:rPr>
            </w:pP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63-64</w:t>
            </w:r>
          </w:p>
        </w:tc>
        <w:tc>
          <w:tcPr>
            <w:tcW w:w="2155" w:type="dxa"/>
          </w:tcPr>
          <w:p w:rsidR="009E061A" w:rsidRPr="00065EE4" w:rsidRDefault="009E061A" w:rsidP="001C4E63">
            <w:pPr>
              <w:jc w:val="both"/>
              <w:rPr>
                <w:rFonts w:ascii="Times New Roman" w:hAnsi="Times New Roman" w:cs="Times New Roman"/>
                <w:sz w:val="20"/>
                <w:szCs w:val="20"/>
              </w:rPr>
            </w:pPr>
            <w:r>
              <w:rPr>
                <w:rFonts w:ascii="Times New Roman" w:hAnsi="Times New Roman" w:cs="Times New Roman"/>
                <w:sz w:val="20"/>
                <w:szCs w:val="20"/>
              </w:rPr>
              <w:t>Правовые основы антитеррористической политики государства</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35C83">
              <w:rPr>
                <w:rFonts w:ascii="Times New Roman" w:hAnsi="Times New Roman" w:cs="Times New Roman"/>
                <w:sz w:val="18"/>
                <w:szCs w:val="18"/>
              </w:rPr>
              <w:t>владение понятиями «противодействие терроризму»,</w:t>
            </w:r>
          </w:p>
          <w:p w:rsidR="009E061A" w:rsidRPr="00635C83" w:rsidRDefault="009E061A" w:rsidP="001C4E63">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«террористический акт»;</w:t>
            </w:r>
            <w:r>
              <w:rPr>
                <w:rFonts w:ascii="Times New Roman" w:hAnsi="Times New Roman" w:cs="Times New Roman"/>
                <w:sz w:val="18"/>
                <w:szCs w:val="18"/>
              </w:rPr>
              <w:t xml:space="preserve"> </w:t>
            </w:r>
            <w:r w:rsidRPr="00635C83">
              <w:rPr>
                <w:rFonts w:ascii="Times New Roman" w:hAnsi="Times New Roman" w:cs="Times New Roman"/>
                <w:sz w:val="18"/>
                <w:szCs w:val="18"/>
              </w:rPr>
              <w:t>знание</w:t>
            </w:r>
            <w:r>
              <w:rPr>
                <w:rFonts w:ascii="Times New Roman" w:hAnsi="Times New Roman" w:cs="Times New Roman"/>
                <w:sz w:val="18"/>
                <w:szCs w:val="18"/>
              </w:rPr>
              <w:t>м</w:t>
            </w:r>
            <w:r w:rsidRPr="00635C83">
              <w:rPr>
                <w:rFonts w:ascii="Times New Roman" w:hAnsi="Times New Roman" w:cs="Times New Roman"/>
                <w:sz w:val="18"/>
                <w:szCs w:val="18"/>
              </w:rPr>
              <w:t xml:space="preserve"> полномочий и функций государственных органов и силовых структур в 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p w:rsidR="009E061A" w:rsidRPr="0027315E" w:rsidRDefault="009E061A" w:rsidP="001C4E63">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lastRenderedPageBreak/>
              <w:t>навыки оценивания социальной информации, содержащей сообщения о террористических угрозах, о мерах по</w:t>
            </w:r>
            <w:r>
              <w:rPr>
                <w:rFonts w:ascii="Times New Roman" w:hAnsi="Times New Roman" w:cs="Times New Roman"/>
                <w:sz w:val="18"/>
                <w:szCs w:val="18"/>
              </w:rPr>
              <w:t xml:space="preserve"> </w:t>
            </w:r>
            <w:r w:rsidRPr="00635C83">
              <w:rPr>
                <w:rFonts w:ascii="Times New Roman" w:hAnsi="Times New Roman" w:cs="Times New Roman"/>
                <w:sz w:val="18"/>
                <w:szCs w:val="18"/>
              </w:rPr>
              <w:t>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tc>
        <w:tc>
          <w:tcPr>
            <w:tcW w:w="2647" w:type="dxa"/>
          </w:tcPr>
          <w:p w:rsidR="009E061A" w:rsidRPr="00635C83" w:rsidRDefault="009E061A" w:rsidP="001C4E63">
            <w:pPr>
              <w:autoSpaceDE w:val="0"/>
              <w:autoSpaceDN w:val="0"/>
              <w:adjustRightInd w:val="0"/>
              <w:jc w:val="both"/>
              <w:rPr>
                <w:rFonts w:ascii="Times New Roman" w:hAnsi="Times New Roman" w:cs="Times New Roman"/>
                <w:sz w:val="18"/>
                <w:szCs w:val="18"/>
              </w:rPr>
            </w:pPr>
            <w:proofErr w:type="gramStart"/>
            <w:r w:rsidRPr="00635C83">
              <w:rPr>
                <w:rFonts w:ascii="Times New Roman" w:hAnsi="Times New Roman" w:cs="Times New Roman"/>
                <w:b/>
                <w:sz w:val="18"/>
                <w:szCs w:val="18"/>
                <w:u w:val="single"/>
              </w:rPr>
              <w:lastRenderedPageBreak/>
              <w:t>Регулятивные</w:t>
            </w:r>
            <w:proofErr w:type="gramEnd"/>
            <w:r w:rsidRPr="00635C83">
              <w:rPr>
                <w:rFonts w:ascii="Times New Roman" w:hAnsi="Times New Roman" w:cs="Times New Roman"/>
                <w:b/>
                <w:sz w:val="18"/>
                <w:szCs w:val="18"/>
                <w:u w:val="single"/>
              </w:rPr>
              <w:t>:</w:t>
            </w:r>
            <w:r>
              <w:rPr>
                <w:rFonts w:ascii="Times New Roman" w:hAnsi="Times New Roman" w:cs="Times New Roman"/>
                <w:sz w:val="18"/>
                <w:szCs w:val="18"/>
              </w:rPr>
              <w:t xml:space="preserve"> </w:t>
            </w:r>
            <w:r w:rsidRPr="00635C83">
              <w:rPr>
                <w:rFonts w:ascii="Times New Roman" w:hAnsi="Times New Roman" w:cs="Times New Roman"/>
                <w:sz w:val="18"/>
                <w:szCs w:val="18"/>
              </w:rPr>
              <w:t>умение извлекать, преобразовывать, использовать</w:t>
            </w:r>
          </w:p>
          <w:p w:rsidR="009E061A" w:rsidRPr="00635C83" w:rsidRDefault="009E061A" w:rsidP="001C4E63">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информацию из источников нормативно-правового характера; способность давать обоснованные оценки отдельным</w:t>
            </w:r>
            <w:r>
              <w:rPr>
                <w:rFonts w:ascii="Times New Roman" w:hAnsi="Times New Roman" w:cs="Times New Roman"/>
                <w:sz w:val="18"/>
                <w:szCs w:val="18"/>
              </w:rPr>
              <w:t xml:space="preserve"> </w:t>
            </w:r>
            <w:r w:rsidRPr="00635C83">
              <w:rPr>
                <w:rFonts w:ascii="Times New Roman" w:hAnsi="Times New Roman" w:cs="Times New Roman"/>
                <w:sz w:val="18"/>
                <w:szCs w:val="18"/>
              </w:rPr>
              <w:t>событиям;</w:t>
            </w:r>
          </w:p>
          <w:p w:rsidR="009E061A" w:rsidRPr="00635C83" w:rsidRDefault="009E061A" w:rsidP="001C4E63">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b/>
                <w:sz w:val="18"/>
                <w:szCs w:val="18"/>
                <w:u w:val="single"/>
              </w:rPr>
              <w:t>Познавательные</w:t>
            </w:r>
            <w:proofErr w:type="gramEnd"/>
            <w:r>
              <w:rPr>
                <w:rFonts w:ascii="Times New Roman" w:hAnsi="Times New Roman" w:cs="Times New Roman"/>
                <w:b/>
                <w:sz w:val="18"/>
                <w:szCs w:val="18"/>
                <w:u w:val="single"/>
              </w:rPr>
              <w:t>:</w:t>
            </w:r>
            <w:r>
              <w:rPr>
                <w:rFonts w:ascii="Times New Roman" w:hAnsi="Times New Roman" w:cs="Times New Roman"/>
                <w:b/>
                <w:sz w:val="18"/>
                <w:szCs w:val="18"/>
              </w:rPr>
              <w:t xml:space="preserve"> </w:t>
            </w:r>
            <w:r w:rsidRPr="00635C83">
              <w:rPr>
                <w:rFonts w:ascii="Times New Roman" w:hAnsi="Times New Roman" w:cs="Times New Roman"/>
                <w:sz w:val="18"/>
                <w:szCs w:val="18"/>
              </w:rPr>
              <w:t xml:space="preserve">умение </w:t>
            </w:r>
            <w:r w:rsidRPr="00635C83">
              <w:rPr>
                <w:rFonts w:ascii="Times New Roman" w:hAnsi="Times New Roman" w:cs="Times New Roman"/>
                <w:sz w:val="18"/>
                <w:szCs w:val="18"/>
              </w:rPr>
              <w:lastRenderedPageBreak/>
              <w:t>соотносить информацию, полученную из разных источников;</w:t>
            </w:r>
          </w:p>
          <w:p w:rsidR="009E061A" w:rsidRPr="0027315E"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работать в группе и продуктивно общаться в</w:t>
            </w:r>
            <w:r>
              <w:rPr>
                <w:rFonts w:ascii="Times New Roman" w:hAnsi="Times New Roman" w:cs="Times New Roman"/>
                <w:sz w:val="18"/>
                <w:szCs w:val="18"/>
              </w:rPr>
              <w:t xml:space="preserve"> </w:t>
            </w:r>
            <w:r w:rsidRPr="00635C83">
              <w:rPr>
                <w:rFonts w:ascii="Times New Roman" w:hAnsi="Times New Roman" w:cs="Times New Roman"/>
                <w:sz w:val="18"/>
                <w:szCs w:val="18"/>
              </w:rPr>
              <w:t>процессе совместной деятельности</w:t>
            </w:r>
            <w:r>
              <w:rPr>
                <w:rFonts w:ascii="Times New Roman" w:hAnsi="Times New Roman" w:cs="Times New Roman"/>
                <w:sz w:val="18"/>
                <w:szCs w:val="18"/>
              </w:rPr>
              <w:t>.</w:t>
            </w:r>
          </w:p>
        </w:tc>
        <w:tc>
          <w:tcPr>
            <w:tcW w:w="3322" w:type="dxa"/>
          </w:tcPr>
          <w:p w:rsidR="009E061A" w:rsidRPr="0027315E" w:rsidRDefault="009E061A" w:rsidP="001C4E63">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 xml:space="preserve">сознание неприемлемости любых форм и проявлений террористической деятельности; понимание необходимости и </w:t>
            </w:r>
            <w:proofErr w:type="gramStart"/>
            <w:r w:rsidRPr="00635C83">
              <w:rPr>
                <w:rFonts w:ascii="Times New Roman" w:hAnsi="Times New Roman" w:cs="Times New Roman"/>
                <w:sz w:val="18"/>
                <w:szCs w:val="18"/>
              </w:rPr>
              <w:t>значения</w:t>
            </w:r>
            <w:proofErr w:type="gramEnd"/>
            <w:r w:rsidRPr="00635C83">
              <w:rPr>
                <w:rFonts w:ascii="Times New Roman" w:hAnsi="Times New Roman" w:cs="Times New Roman"/>
                <w:sz w:val="18"/>
                <w:szCs w:val="18"/>
              </w:rPr>
              <w:t xml:space="preserve"> государственных</w:t>
            </w:r>
            <w:r>
              <w:rPr>
                <w:rFonts w:ascii="Times New Roman" w:hAnsi="Times New Roman" w:cs="Times New Roman"/>
                <w:sz w:val="18"/>
                <w:szCs w:val="18"/>
              </w:rPr>
              <w:t xml:space="preserve"> </w:t>
            </w:r>
            <w:r w:rsidRPr="00635C83">
              <w:rPr>
                <w:rFonts w:ascii="Times New Roman" w:hAnsi="Times New Roman" w:cs="Times New Roman"/>
                <w:sz w:val="18"/>
                <w:szCs w:val="18"/>
              </w:rPr>
              <w:t xml:space="preserve">мер антитеррористической направленности, включая разработку правовых основ </w:t>
            </w:r>
            <w:r w:rsidRPr="00635C83">
              <w:rPr>
                <w:rFonts w:ascii="Times New Roman" w:hAnsi="Times New Roman" w:cs="Times New Roman"/>
                <w:sz w:val="18"/>
                <w:szCs w:val="18"/>
              </w:rPr>
              <w:lastRenderedPageBreak/>
              <w:t>антитеррористической политики</w:t>
            </w:r>
            <w:r>
              <w:rPr>
                <w:rFonts w:ascii="Times New Roman" w:hAnsi="Times New Roman" w:cs="Times New Roman"/>
                <w:sz w:val="18"/>
                <w:szCs w:val="18"/>
              </w:rPr>
              <w:t>.</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65</w:t>
            </w:r>
          </w:p>
        </w:tc>
        <w:tc>
          <w:tcPr>
            <w:tcW w:w="2155" w:type="dxa"/>
          </w:tcPr>
          <w:p w:rsidR="009E061A" w:rsidRPr="00FF0892" w:rsidRDefault="009E061A" w:rsidP="001C4E63">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II</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1C4E63">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1C4E63">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1C4E63">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1C4E63">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1C4E63">
        <w:tc>
          <w:tcPr>
            <w:tcW w:w="745" w:type="dxa"/>
          </w:tcPr>
          <w:p w:rsidR="009E061A" w:rsidRPr="0027315E" w:rsidRDefault="009E061A" w:rsidP="001C4E63">
            <w:pPr>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2155" w:type="dxa"/>
          </w:tcPr>
          <w:p w:rsidR="009E061A" w:rsidRPr="0027315E" w:rsidRDefault="009E061A" w:rsidP="001C4E63">
            <w:pPr>
              <w:jc w:val="both"/>
              <w:rPr>
                <w:rFonts w:ascii="Times New Roman" w:hAnsi="Times New Roman" w:cs="Times New Roman"/>
                <w:sz w:val="20"/>
                <w:szCs w:val="20"/>
              </w:rPr>
            </w:pPr>
            <w:r>
              <w:rPr>
                <w:rFonts w:ascii="Times New Roman" w:hAnsi="Times New Roman" w:cs="Times New Roman"/>
                <w:sz w:val="20"/>
                <w:szCs w:val="20"/>
              </w:rPr>
              <w:t xml:space="preserve">Человек в </w:t>
            </w:r>
            <w:r>
              <w:rPr>
                <w:rFonts w:ascii="Times New Roman" w:hAnsi="Times New Roman" w:cs="Times New Roman"/>
                <w:sz w:val="20"/>
                <w:szCs w:val="20"/>
                <w:lang w:val="en-US"/>
              </w:rPr>
              <w:t>XXI</w:t>
            </w:r>
            <w:r>
              <w:rPr>
                <w:rFonts w:ascii="Times New Roman" w:hAnsi="Times New Roman" w:cs="Times New Roman"/>
                <w:sz w:val="20"/>
                <w:szCs w:val="20"/>
              </w:rPr>
              <w:t xml:space="preserve"> в.</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основные положения курса обществознания за 10 класс. </w:t>
            </w:r>
          </w:p>
          <w:p w:rsidR="009E061A" w:rsidRPr="007B06CA" w:rsidRDefault="009E061A" w:rsidP="001C4E63">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9E061A" w:rsidRPr="007B06CA" w:rsidRDefault="009E061A" w:rsidP="001C4E63">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1C4E63">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color w:val="000000"/>
                <w:sz w:val="18"/>
                <w:szCs w:val="18"/>
                <w:lang w:bidi="ru-RU"/>
              </w:rPr>
              <w:t xml:space="preserve">                      </w:t>
            </w: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i/>
                <w:i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определять по</w:t>
            </w:r>
            <w:r w:rsidRPr="007B06CA">
              <w:rPr>
                <w:rFonts w:ascii="Times New Roman" w:hAnsi="Times New Roman" w:cs="Times New Roman"/>
                <w:color w:val="000000"/>
                <w:sz w:val="18"/>
                <w:szCs w:val="18"/>
                <w:lang w:bidi="ru-RU"/>
              </w:rPr>
              <w:softHyphen/>
              <w:t xml:space="preserve">знавательные цели, структурировать знания;                                            </w:t>
            </w:r>
            <w:r w:rsidRPr="007B06CA">
              <w:rPr>
                <w:rFonts w:ascii="Times New Roman" w:hAnsi="Times New Roman" w:cs="Times New Roman"/>
                <w:i/>
                <w:iCs/>
                <w:color w:val="000000"/>
                <w:sz w:val="18"/>
                <w:szCs w:val="18"/>
                <w:lang w:bidi="ru-RU"/>
              </w:rPr>
              <w:t>логические -</w:t>
            </w:r>
            <w:r w:rsidRPr="007B06CA">
              <w:rPr>
                <w:rFonts w:ascii="Times New Roman" w:hAnsi="Times New Roman" w:cs="Times New Roman"/>
                <w:color w:val="000000"/>
                <w:sz w:val="18"/>
                <w:szCs w:val="18"/>
                <w:lang w:bidi="ru-RU"/>
              </w:rPr>
              <w:t xml:space="preserve"> дополняют и расширяют имеющиеся знания и представления о развитии общества в XXI веке.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планируют цели и способы взаимодействия; адекватно используют речевые средства для </w:t>
            </w:r>
            <w:r w:rsidRPr="007B06CA">
              <w:rPr>
                <w:rFonts w:ascii="Times New Roman" w:hAnsi="Times New Roman" w:cs="Times New Roman"/>
                <w:color w:val="000000"/>
                <w:sz w:val="18"/>
                <w:szCs w:val="18"/>
                <w:lang w:bidi="ru-RU"/>
              </w:rPr>
              <w:lastRenderedPageBreak/>
              <w:t>реше</w:t>
            </w:r>
            <w:r w:rsidRPr="007B06CA">
              <w:rPr>
                <w:rFonts w:ascii="Times New Roman" w:hAnsi="Times New Roman" w:cs="Times New Roman"/>
                <w:color w:val="000000"/>
                <w:sz w:val="18"/>
                <w:szCs w:val="18"/>
                <w:lang w:bidi="ru-RU"/>
              </w:rPr>
              <w:softHyphen/>
              <w:t xml:space="preserve">ния различных коммуникативных задач.  </w:t>
            </w: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w:t>
            </w:r>
          </w:p>
        </w:tc>
        <w:tc>
          <w:tcPr>
            <w:tcW w:w="3322" w:type="dxa"/>
          </w:tcPr>
          <w:p w:rsidR="009E061A" w:rsidRPr="007B06CA" w:rsidRDefault="009E061A" w:rsidP="001C4E63">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Применяют правила делового сотрудничества; сравнивают разные точки зрения.</w:t>
            </w:r>
          </w:p>
        </w:tc>
      </w:tr>
      <w:tr w:rsidR="009E061A" w:rsidRPr="00065EE4" w:rsidTr="001C4E63">
        <w:tc>
          <w:tcPr>
            <w:tcW w:w="745"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lastRenderedPageBreak/>
              <w:t>67-68</w:t>
            </w:r>
          </w:p>
        </w:tc>
        <w:tc>
          <w:tcPr>
            <w:tcW w:w="2155" w:type="dxa"/>
          </w:tcPr>
          <w:p w:rsidR="009E061A" w:rsidRPr="0027315E" w:rsidRDefault="009E061A" w:rsidP="001C4E63">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r>
              <w:rPr>
                <w:rFonts w:ascii="Times New Roman" w:eastAsia="Times New Roman" w:hAnsi="Times New Roman" w:cs="Times New Roman"/>
                <w:color w:val="000000"/>
                <w:sz w:val="20"/>
                <w:szCs w:val="20"/>
                <w:lang w:val="en-US" w:eastAsia="ru-RU"/>
              </w:rPr>
              <w:t>I</w:t>
            </w:r>
          </w:p>
        </w:tc>
        <w:tc>
          <w:tcPr>
            <w:tcW w:w="726" w:type="dxa"/>
          </w:tcPr>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1C4E63">
            <w:pPr>
              <w:jc w:val="center"/>
              <w:rPr>
                <w:rFonts w:ascii="Times New Roman" w:hAnsi="Times New Roman" w:cs="Times New Roman"/>
                <w:sz w:val="20"/>
                <w:szCs w:val="20"/>
              </w:rPr>
            </w:pPr>
          </w:p>
        </w:tc>
        <w:tc>
          <w:tcPr>
            <w:tcW w:w="746" w:type="dxa"/>
          </w:tcPr>
          <w:p w:rsidR="009E061A" w:rsidRPr="00065EE4" w:rsidRDefault="009E061A" w:rsidP="001C4E63">
            <w:pPr>
              <w:jc w:val="center"/>
              <w:rPr>
                <w:rFonts w:ascii="Times New Roman" w:hAnsi="Times New Roman" w:cs="Times New Roman"/>
                <w:sz w:val="20"/>
                <w:szCs w:val="20"/>
              </w:rPr>
            </w:pPr>
          </w:p>
        </w:tc>
        <w:tc>
          <w:tcPr>
            <w:tcW w:w="768"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1C4E63">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1C4E63">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1C4E63">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1C4E63">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1C4E63">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1C4E63">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1C4E63">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bl>
    <w:p w:rsidR="009E061A" w:rsidRPr="00065EE4" w:rsidRDefault="009E061A" w:rsidP="009E061A">
      <w:pPr>
        <w:spacing w:after="0"/>
        <w:jc w:val="center"/>
        <w:rPr>
          <w:rFonts w:ascii="Times New Roman" w:hAnsi="Times New Roman" w:cs="Times New Roman"/>
          <w:sz w:val="20"/>
          <w:szCs w:val="20"/>
        </w:rPr>
      </w:pPr>
    </w:p>
    <w:p w:rsidR="009E061A" w:rsidRPr="00065EE4" w:rsidRDefault="009E061A" w:rsidP="009E061A">
      <w:pPr>
        <w:spacing w:after="0"/>
        <w:jc w:val="center"/>
        <w:rPr>
          <w:rFonts w:ascii="Times New Roman" w:hAnsi="Times New Roman" w:cs="Times New Roman"/>
          <w:sz w:val="20"/>
          <w:szCs w:val="20"/>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1C4E63" w:rsidSect="001C4E63">
          <w:pgSz w:w="11906" w:h="16838"/>
          <w:pgMar w:top="1134" w:right="850" w:bottom="1134" w:left="1701" w:header="708" w:footer="708" w:gutter="0"/>
          <w:cols w:space="708"/>
          <w:docGrid w:linePitch="360"/>
        </w:sectPr>
      </w:pPr>
    </w:p>
    <w:p w:rsidR="001C4E63" w:rsidRDefault="001C4E63" w:rsidP="001C4E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Нормы оценки знаний за выполнение теста учащихся по обществознанию</w:t>
      </w:r>
    </w:p>
    <w:p w:rsidR="001C4E63" w:rsidRPr="006A321C" w:rsidRDefault="001C4E63" w:rsidP="001C4E63">
      <w:pPr>
        <w:shd w:val="clear" w:color="auto" w:fill="FFFFFF"/>
        <w:spacing w:after="0" w:line="240" w:lineRule="auto"/>
        <w:jc w:val="center"/>
        <w:rPr>
          <w:rFonts w:ascii="Calibri" w:eastAsia="Times New Roman" w:hAnsi="Calibri" w:cs="Calibri"/>
          <w:color w:val="000000"/>
          <w:sz w:val="24"/>
          <w:szCs w:val="24"/>
          <w:lang w:eastAsia="ru-RU"/>
        </w:rPr>
      </w:pPr>
    </w:p>
    <w:tbl>
      <w:tblPr>
        <w:tblW w:w="10667" w:type="dxa"/>
        <w:tblInd w:w="-1056" w:type="dxa"/>
        <w:shd w:val="clear" w:color="auto" w:fill="FFFFFF"/>
        <w:tblCellMar>
          <w:top w:w="15" w:type="dxa"/>
          <w:left w:w="15" w:type="dxa"/>
          <w:bottom w:w="15" w:type="dxa"/>
          <w:right w:w="15" w:type="dxa"/>
        </w:tblCellMar>
        <w:tblLook w:val="04A0" w:firstRow="1" w:lastRow="0" w:firstColumn="1" w:lastColumn="0" w:noHBand="0" w:noVBand="1"/>
      </w:tblPr>
      <w:tblGrid>
        <w:gridCol w:w="2918"/>
        <w:gridCol w:w="2272"/>
        <w:gridCol w:w="2272"/>
        <w:gridCol w:w="2272"/>
        <w:gridCol w:w="933"/>
      </w:tblGrid>
      <w:tr w:rsidR="001C4E63" w:rsidRPr="006A321C" w:rsidTr="008D4071">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ind w:hanging="4"/>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86-100</w:t>
            </w:r>
          </w:p>
        </w:tc>
      </w:tr>
      <w:tr w:rsidR="001C4E63" w:rsidRPr="006A321C" w:rsidTr="008D4071">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r>
    </w:tbl>
    <w:p w:rsidR="001C4E63" w:rsidRDefault="001C4E63"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p w:rsidR="001C4E63" w:rsidRPr="006A321C" w:rsidRDefault="001C4E63" w:rsidP="001C4E63">
      <w:pPr>
        <w:shd w:val="clear" w:color="auto" w:fill="FFFFFF"/>
        <w:spacing w:after="0" w:line="240" w:lineRule="auto"/>
        <w:ind w:left="720" w:hanging="720"/>
        <w:jc w:val="center"/>
        <w:rPr>
          <w:rFonts w:ascii="Calibri" w:eastAsia="Times New Roman" w:hAnsi="Calibri" w:cs="Calibri"/>
          <w:color w:val="000000"/>
          <w:sz w:val="24"/>
          <w:szCs w:val="24"/>
          <w:lang w:eastAsia="ru-RU"/>
        </w:rPr>
      </w:pPr>
    </w:p>
    <w:tbl>
      <w:tblPr>
        <w:tblW w:w="10348" w:type="dxa"/>
        <w:tblInd w:w="-916"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2043"/>
        <w:gridCol w:w="1805"/>
        <w:gridCol w:w="2298"/>
        <w:gridCol w:w="2351"/>
      </w:tblGrid>
      <w:tr w:rsidR="001C4E63" w:rsidRPr="006A321C" w:rsidTr="008D4071">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«5»</w:t>
            </w:r>
          </w:p>
        </w:tc>
      </w:tr>
      <w:tr w:rsidR="001C4E63" w:rsidRPr="006A321C" w:rsidTr="008D4071">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1C4E63" w:rsidRPr="006A321C" w:rsidTr="008D4071">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1C4E63" w:rsidRPr="006A321C" w:rsidTr="008D4071">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1C4E63" w:rsidRDefault="001C4E63"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1C4E63" w:rsidRDefault="001C4E63"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Критерии оценки мультимедийной презентации</w:t>
      </w:r>
    </w:p>
    <w:p w:rsidR="001C4E63" w:rsidRPr="006A321C" w:rsidRDefault="001C4E63" w:rsidP="001C4E63">
      <w:pPr>
        <w:shd w:val="clear" w:color="auto" w:fill="FFFFFF"/>
        <w:spacing w:after="0" w:line="240" w:lineRule="auto"/>
        <w:ind w:left="720" w:hanging="720"/>
        <w:jc w:val="center"/>
        <w:rPr>
          <w:rFonts w:ascii="Calibri" w:eastAsia="Times New Roman" w:hAnsi="Calibri" w:cs="Calibri"/>
          <w:color w:val="000000"/>
          <w:sz w:val="24"/>
          <w:szCs w:val="24"/>
          <w:lang w:eastAsia="ru-RU"/>
        </w:rPr>
      </w:pPr>
    </w:p>
    <w:tbl>
      <w:tblPr>
        <w:tblW w:w="10589" w:type="dxa"/>
        <w:tblInd w:w="-1036" w:type="dxa"/>
        <w:shd w:val="clear" w:color="auto" w:fill="FFFFFF"/>
        <w:tblCellMar>
          <w:top w:w="15" w:type="dxa"/>
          <w:left w:w="15" w:type="dxa"/>
          <w:bottom w:w="15" w:type="dxa"/>
          <w:right w:w="15" w:type="dxa"/>
        </w:tblCellMar>
        <w:tblLook w:val="04A0" w:firstRow="1" w:lastRow="0" w:firstColumn="1" w:lastColumn="0" w:noHBand="0" w:noVBand="1"/>
      </w:tblPr>
      <w:tblGrid>
        <w:gridCol w:w="4279"/>
        <w:gridCol w:w="2675"/>
        <w:gridCol w:w="1808"/>
        <w:gridCol w:w="1827"/>
      </w:tblGrid>
      <w:tr w:rsidR="001C4E63" w:rsidRPr="006A321C" w:rsidTr="008D4071">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СОЗДАНИЕ</w:t>
            </w:r>
            <w:r w:rsidRPr="006A321C">
              <w:rPr>
                <w:rFonts w:ascii="Times New Roman" w:eastAsia="Times New Roman" w:hAnsi="Times New Roman" w:cs="Times New Roman"/>
                <w:b/>
                <w:bCs/>
                <w:i/>
                <w:iCs/>
                <w:color w:val="FFFFFF"/>
                <w:sz w:val="24"/>
                <w:szCs w:val="24"/>
                <w:lang w:eastAsia="ru-RU"/>
              </w:rPr>
              <w:t> </w:t>
            </w:r>
            <w:r w:rsidRPr="006A321C">
              <w:rPr>
                <w:rFonts w:ascii="Times New Roman" w:eastAsia="Times New Roman" w:hAnsi="Times New Roman" w:cs="Times New Roman"/>
                <w:b/>
                <w:bCs/>
                <w:i/>
                <w:iCs/>
                <w:color w:val="000000"/>
                <w:sz w:val="24"/>
                <w:szCs w:val="24"/>
                <w:lang w:eastAsia="ru-RU"/>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учителя</w:t>
            </w:r>
          </w:p>
        </w:tc>
      </w:tr>
      <w:tr w:rsidR="001C4E63" w:rsidRPr="006A321C" w:rsidTr="008D4071">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6A321C">
              <w:rPr>
                <w:rFonts w:ascii="Times New Roman" w:eastAsia="Times New Roman" w:hAnsi="Times New Roman" w:cs="Times New Roman"/>
                <w:color w:val="000000"/>
                <w:sz w:val="24"/>
                <w:szCs w:val="24"/>
                <w:lang w:eastAsia="ru-RU"/>
              </w:rPr>
              <w:t>PowerPoint</w:t>
            </w:r>
            <w:proofErr w:type="spellEnd"/>
            <w:r w:rsidRPr="006A321C">
              <w:rPr>
                <w:rFonts w:ascii="Times New Roman" w:eastAsia="Times New Roman" w:hAnsi="Times New Roman" w:cs="Times New Roman"/>
                <w:color w:val="000000"/>
                <w:sz w:val="24"/>
                <w:szCs w:val="24"/>
                <w:lang w:eastAsia="ru-RU"/>
              </w:rPr>
              <w:t xml:space="preserve">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238"/>
        </w:trPr>
        <w:tc>
          <w:tcPr>
            <w:tcW w:w="1058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СОДЕРЖАНИЕ</w:t>
            </w:r>
          </w:p>
        </w:tc>
      </w:tr>
      <w:tr w:rsidR="001C4E63" w:rsidRPr="006A321C" w:rsidTr="008D4071">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179"/>
        </w:trPr>
        <w:tc>
          <w:tcPr>
            <w:tcW w:w="1058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18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ОРГАНИЗАЦИЯ</w:t>
            </w:r>
          </w:p>
        </w:tc>
      </w:tr>
      <w:tr w:rsidR="001C4E63" w:rsidRPr="006A321C" w:rsidTr="008D4071">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Текст хорошо </w:t>
            </w:r>
            <w:proofErr w:type="gramStart"/>
            <w:r w:rsidRPr="006A321C">
              <w:rPr>
                <w:rFonts w:ascii="Times New Roman" w:eastAsia="Times New Roman" w:hAnsi="Times New Roman" w:cs="Times New Roman"/>
                <w:color w:val="000000"/>
                <w:sz w:val="24"/>
                <w:szCs w:val="24"/>
                <w:lang w:eastAsia="ru-RU"/>
              </w:rPr>
              <w:t>написан</w:t>
            </w:r>
            <w:proofErr w:type="gramEnd"/>
            <w:r w:rsidRPr="006A321C">
              <w:rPr>
                <w:rFonts w:ascii="Times New Roman" w:eastAsia="Times New Roman" w:hAnsi="Times New Roman" w:cs="Times New Roman"/>
                <w:color w:val="000000"/>
                <w:sz w:val="24"/>
                <w:szCs w:val="24"/>
                <w:lang w:eastAsia="ru-RU"/>
              </w:rPr>
              <w:t xml:space="preserve">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r w:rsidR="001C4E63" w:rsidRPr="006A321C" w:rsidTr="008D4071">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ОБЩИЕ БАЛЛЫ</w:t>
            </w:r>
          </w:p>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4E63" w:rsidRPr="006A321C" w:rsidRDefault="001C4E63" w:rsidP="001C4E63">
            <w:pPr>
              <w:spacing w:after="0" w:line="240" w:lineRule="auto"/>
              <w:rPr>
                <w:rFonts w:ascii="Arial" w:eastAsia="Times New Roman" w:hAnsi="Arial" w:cs="Arial"/>
                <w:color w:val="666666"/>
                <w:sz w:val="24"/>
                <w:szCs w:val="24"/>
                <w:lang w:eastAsia="ru-RU"/>
              </w:rPr>
            </w:pPr>
          </w:p>
        </w:tc>
      </w:tr>
    </w:tbl>
    <w:p w:rsidR="001C4E63" w:rsidRDefault="001C4E63"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1C4E63" w:rsidRPr="006A321C" w:rsidRDefault="001C4E63" w:rsidP="001C4E63">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учащихся по обществознанию</w:t>
      </w:r>
    </w:p>
    <w:p w:rsidR="001C4E63" w:rsidRDefault="001C4E63" w:rsidP="001C4E63">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r w:rsidRPr="006A321C">
        <w:rPr>
          <w:rFonts w:ascii="Times New Roman" w:eastAsia="Times New Roman" w:hAnsi="Times New Roman" w:cs="Times New Roman"/>
          <w:b/>
          <w:bCs/>
          <w:color w:val="000000"/>
          <w:sz w:val="24"/>
          <w:szCs w:val="24"/>
          <w:lang w:eastAsia="ru-RU"/>
        </w:rPr>
        <w:t>(устный, письменный ответ)</w:t>
      </w:r>
    </w:p>
    <w:p w:rsidR="001C4E63" w:rsidRPr="006A321C" w:rsidRDefault="001C4E63" w:rsidP="001C4E63">
      <w:pPr>
        <w:shd w:val="clear" w:color="auto" w:fill="FFFFFF"/>
        <w:spacing w:after="0" w:line="240" w:lineRule="auto"/>
        <w:ind w:left="720" w:hanging="720"/>
        <w:jc w:val="center"/>
        <w:rPr>
          <w:rFonts w:ascii="Calibri" w:eastAsia="Times New Roman" w:hAnsi="Calibri" w:cs="Calibri"/>
          <w:color w:val="000000"/>
          <w:sz w:val="24"/>
          <w:szCs w:val="24"/>
          <w:lang w:eastAsia="ru-RU"/>
        </w:rPr>
      </w:pPr>
    </w:p>
    <w:p w:rsidR="001C4E63" w:rsidRDefault="001C4E63" w:rsidP="001C4E63">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«5»</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8D4071" w:rsidRPr="006A321C" w:rsidRDefault="008D4071" w:rsidP="001C4E63">
      <w:pPr>
        <w:shd w:val="clear" w:color="auto" w:fill="FFFFFF"/>
        <w:spacing w:after="0" w:line="240" w:lineRule="auto"/>
        <w:ind w:left="720" w:hanging="720"/>
        <w:jc w:val="both"/>
        <w:rPr>
          <w:rFonts w:ascii="Calibri" w:eastAsia="Times New Roman" w:hAnsi="Calibri" w:cs="Calibri"/>
          <w:color w:val="000000"/>
          <w:sz w:val="24"/>
          <w:szCs w:val="24"/>
          <w:lang w:eastAsia="ru-RU"/>
        </w:rPr>
      </w:pPr>
    </w:p>
    <w:p w:rsidR="001C4E63" w:rsidRPr="006A321C" w:rsidRDefault="001C4E63" w:rsidP="001C4E63">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1C4E63" w:rsidRPr="006A321C" w:rsidRDefault="001C4E63" w:rsidP="001C4E63">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1C4E63" w:rsidRPr="006A321C" w:rsidRDefault="001C4E63" w:rsidP="001C4E63">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1C4E63" w:rsidRPr="006A321C" w:rsidRDefault="001C4E63" w:rsidP="001C4E63">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1C4E63" w:rsidRPr="006A321C" w:rsidRDefault="001C4E63" w:rsidP="001C4E63">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1C4E63" w:rsidRPr="006A321C" w:rsidRDefault="001C4E63" w:rsidP="001C4E63">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оценивать действия субъектов социальной жизни с точки зрения социальных норм, экономической рациональности;</w:t>
      </w:r>
    </w:p>
    <w:p w:rsidR="001C4E63" w:rsidRPr="008D4071" w:rsidRDefault="001C4E63" w:rsidP="001C4E63">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8D4071" w:rsidRPr="006A321C" w:rsidRDefault="008D4071" w:rsidP="008D4071">
      <w:pPr>
        <w:shd w:val="clear" w:color="auto" w:fill="FFFFFF"/>
        <w:spacing w:after="0" w:line="240" w:lineRule="auto"/>
        <w:ind w:left="1440"/>
        <w:jc w:val="both"/>
        <w:rPr>
          <w:rFonts w:ascii="Calibri" w:eastAsia="Times New Roman" w:hAnsi="Calibri" w:cs="Calibri"/>
          <w:color w:val="000000"/>
          <w:sz w:val="24"/>
          <w:szCs w:val="24"/>
          <w:lang w:eastAsia="ru-RU"/>
        </w:rPr>
      </w:pPr>
    </w:p>
    <w:p w:rsidR="001C4E63" w:rsidRPr="006A321C" w:rsidRDefault="001C4E63" w:rsidP="001C4E63">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«4»</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1C4E63" w:rsidRPr="006A321C" w:rsidRDefault="001C4E63" w:rsidP="001C4E63">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1C4E63" w:rsidRPr="006A321C" w:rsidRDefault="001C4E63" w:rsidP="001C4E63">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верно</w:t>
      </w:r>
      <w:proofErr w:type="gramEnd"/>
      <w:r w:rsidRPr="006A321C">
        <w:rPr>
          <w:rFonts w:ascii="Times New Roman" w:eastAsia="Times New Roman" w:hAnsi="Times New Roman" w:cs="Times New Roman"/>
          <w:color w:val="000000"/>
          <w:sz w:val="24"/>
          <w:szCs w:val="24"/>
          <w:lang w:eastAsia="ru-RU"/>
        </w:rPr>
        <w:t xml:space="preserve"> освятил тему вопроса, но недостаточно полно ее раскрыл;  </w:t>
      </w:r>
    </w:p>
    <w:p w:rsidR="001C4E63" w:rsidRPr="006A321C" w:rsidRDefault="001C4E63" w:rsidP="001C4E63">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1C4E63" w:rsidRPr="006A321C" w:rsidRDefault="001C4E63" w:rsidP="001C4E63">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1C4E63" w:rsidRPr="006A321C" w:rsidRDefault="001C4E63" w:rsidP="001C4E63">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определения прозвучавшим при ответе понятиям;</w:t>
      </w:r>
    </w:p>
    <w:p w:rsidR="001C4E63" w:rsidRPr="006A321C" w:rsidRDefault="001C4E63" w:rsidP="001C4E63">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ответы на уточняющие вопросы.</w:t>
      </w:r>
    </w:p>
    <w:p w:rsidR="001C4E63" w:rsidRDefault="001C4E63" w:rsidP="001C4E63">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«3»</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8D4071" w:rsidRPr="006A321C" w:rsidRDefault="008D4071" w:rsidP="001C4E63">
      <w:pPr>
        <w:shd w:val="clear" w:color="auto" w:fill="FFFFFF"/>
        <w:spacing w:after="0" w:line="240" w:lineRule="auto"/>
        <w:ind w:left="720" w:hanging="720"/>
        <w:jc w:val="both"/>
        <w:rPr>
          <w:rFonts w:ascii="Calibri" w:eastAsia="Times New Roman" w:hAnsi="Calibri" w:cs="Calibri"/>
          <w:color w:val="000000"/>
          <w:sz w:val="24"/>
          <w:szCs w:val="24"/>
          <w:lang w:eastAsia="ru-RU"/>
        </w:rPr>
      </w:pPr>
    </w:p>
    <w:p w:rsidR="001C4E63" w:rsidRPr="006A321C" w:rsidRDefault="001C4E63" w:rsidP="001C4E63">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1C4E63" w:rsidRPr="006A321C" w:rsidRDefault="001C4E63" w:rsidP="001C4E63">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делает элементарные выводы;</w:t>
      </w:r>
    </w:p>
    <w:p w:rsidR="001C4E63" w:rsidRPr="006A321C" w:rsidRDefault="001C4E63" w:rsidP="001C4E63">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путается в терминах;</w:t>
      </w:r>
    </w:p>
    <w:p w:rsidR="001C4E63" w:rsidRPr="006A321C" w:rsidRDefault="001C4E63" w:rsidP="001C4E63">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1C4E63" w:rsidRPr="006A321C" w:rsidRDefault="001C4E63" w:rsidP="001C4E63">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аргументировать собственную позицию;</w:t>
      </w:r>
    </w:p>
    <w:p w:rsidR="001C4E63" w:rsidRPr="006A321C" w:rsidRDefault="001C4E63" w:rsidP="001C4E63">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1C4E63" w:rsidRPr="008D4071" w:rsidRDefault="001C4E63" w:rsidP="001C4E63">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8D4071" w:rsidRPr="006A321C" w:rsidRDefault="008D4071" w:rsidP="008D4071">
      <w:pPr>
        <w:shd w:val="clear" w:color="auto" w:fill="FFFFFF"/>
        <w:spacing w:after="0" w:line="240" w:lineRule="auto"/>
        <w:ind w:left="1440"/>
        <w:jc w:val="both"/>
        <w:rPr>
          <w:rFonts w:ascii="Calibri" w:eastAsia="Times New Roman" w:hAnsi="Calibri" w:cs="Calibri"/>
          <w:color w:val="000000"/>
          <w:sz w:val="24"/>
          <w:szCs w:val="24"/>
          <w:lang w:eastAsia="ru-RU"/>
        </w:rPr>
      </w:pPr>
    </w:p>
    <w:p w:rsidR="001C4E63" w:rsidRDefault="001C4E63" w:rsidP="001C4E63">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«2»</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8D4071" w:rsidRPr="006A321C" w:rsidRDefault="008D4071" w:rsidP="001C4E63">
      <w:pPr>
        <w:shd w:val="clear" w:color="auto" w:fill="FFFFFF"/>
        <w:spacing w:after="0" w:line="240" w:lineRule="auto"/>
        <w:ind w:left="720" w:hanging="720"/>
        <w:jc w:val="both"/>
        <w:rPr>
          <w:rFonts w:ascii="Calibri" w:eastAsia="Times New Roman" w:hAnsi="Calibri" w:cs="Calibri"/>
          <w:color w:val="000000"/>
          <w:sz w:val="24"/>
          <w:szCs w:val="24"/>
          <w:lang w:eastAsia="ru-RU"/>
        </w:rPr>
      </w:pPr>
    </w:p>
    <w:p w:rsidR="001C4E63" w:rsidRPr="006A321C" w:rsidRDefault="001C4E63" w:rsidP="001C4E63">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увидел проблему, не смог ее сформулировать;</w:t>
      </w:r>
    </w:p>
    <w:p w:rsidR="001C4E63" w:rsidRPr="006A321C" w:rsidRDefault="001C4E63" w:rsidP="001C4E63">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раскрыл проблему;</w:t>
      </w:r>
    </w:p>
    <w:p w:rsidR="001C4E63" w:rsidRPr="006A321C" w:rsidRDefault="001C4E63" w:rsidP="001C4E63">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представил информацию не в контексте задания;</w:t>
      </w:r>
    </w:p>
    <w:p w:rsidR="001C4E63" w:rsidRPr="006A321C" w:rsidRDefault="001C4E63" w:rsidP="001C4E63">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8D4071" w:rsidRDefault="008D4071"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8D4071" w:rsidRDefault="008D4071" w:rsidP="001C4E63">
      <w:pPr>
        <w:shd w:val="clear" w:color="auto" w:fill="FFFFFF"/>
        <w:spacing w:after="0" w:line="240" w:lineRule="auto"/>
        <w:ind w:left="360" w:hanging="360"/>
        <w:jc w:val="center"/>
        <w:rPr>
          <w:rFonts w:ascii="Times New Roman" w:eastAsia="Times New Roman" w:hAnsi="Times New Roman" w:cs="Times New Roman"/>
          <w:b/>
          <w:bCs/>
          <w:color w:val="000000"/>
          <w:sz w:val="24"/>
          <w:szCs w:val="24"/>
          <w:lang w:eastAsia="ru-RU"/>
        </w:rPr>
      </w:pPr>
    </w:p>
    <w:p w:rsidR="001C4E63" w:rsidRPr="006A321C" w:rsidRDefault="001C4E63" w:rsidP="001C4E63">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ДОПОЛНИТЕЛЬНАЯ ЛИТЕРАТУРА</w:t>
      </w:r>
    </w:p>
    <w:p w:rsidR="001C4E63" w:rsidRPr="006A321C" w:rsidRDefault="001C4E63" w:rsidP="001C4E63">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Используемая литература по курсу обществознания в 10 классе:  УМК</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Методические рекомендации по курсу «Человек и общество», ч.1, ч.2, М., 2012.</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Иванова Л.Ф. Методические рекомендации по курсу «Человек и общество» 10-11 классы (подготовка к ЕГЭ),  М., 2013.</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к учебнику «Обществознание» 10-11 классы, </w:t>
      </w:r>
      <w:proofErr w:type="spellStart"/>
      <w:r w:rsidRPr="006A321C">
        <w:rPr>
          <w:rFonts w:ascii="Times New Roman" w:eastAsia="Times New Roman" w:hAnsi="Times New Roman" w:cs="Times New Roman"/>
          <w:color w:val="000000"/>
          <w:sz w:val="24"/>
          <w:szCs w:val="24"/>
          <w:lang w:eastAsia="ru-RU"/>
        </w:rPr>
        <w:t>М.:Просвещение</w:t>
      </w:r>
      <w:proofErr w:type="spellEnd"/>
      <w:r w:rsidRPr="006A321C">
        <w:rPr>
          <w:rFonts w:ascii="Times New Roman" w:eastAsia="Times New Roman" w:hAnsi="Times New Roman" w:cs="Times New Roman"/>
          <w:color w:val="000000"/>
          <w:sz w:val="24"/>
          <w:szCs w:val="24"/>
          <w:lang w:eastAsia="ru-RU"/>
        </w:rPr>
        <w:t>, 2012.</w:t>
      </w:r>
    </w:p>
    <w:p w:rsidR="001C4E63"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Л.Н., Иванова Л.Ф. Дидактический материал по курсу «Человек и общество» 10-11 классы, М., 2000.</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 Боголюбов Л.Н., Городецкая Н.И., Иванова Л.Ф. Обществознание: 11 класс: базовый уровень: методические рекомендации, М., 2009.</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Краюшкина</w:t>
      </w:r>
      <w:proofErr w:type="spellEnd"/>
      <w:r w:rsidRPr="006A321C">
        <w:rPr>
          <w:rFonts w:ascii="Times New Roman" w:eastAsia="Times New Roman" w:hAnsi="Times New Roman" w:cs="Times New Roman"/>
          <w:color w:val="000000"/>
          <w:sz w:val="24"/>
          <w:szCs w:val="24"/>
          <w:lang w:eastAsia="ru-RU"/>
        </w:rPr>
        <w:t xml:space="preserve"> С.В. Тесты по обществознанию 11 класс к учебнику «Человек и общество» под ред.  Боголюбова Л.Н.,М., 2013.</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ФИПИ: обществознание (универсальные материалы для подготовки учащихся), М., 2014.</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xml:space="preserve"> Аверьянов Ю.И. Политологический энциклопедический словарь, М., 1993Амбарцумов А., </w:t>
      </w:r>
      <w:proofErr w:type="spellStart"/>
      <w:r w:rsidRPr="006A321C">
        <w:rPr>
          <w:rFonts w:ascii="Times New Roman" w:eastAsia="Times New Roman" w:hAnsi="Times New Roman" w:cs="Times New Roman"/>
          <w:color w:val="000000"/>
          <w:sz w:val="24"/>
          <w:szCs w:val="24"/>
          <w:lang w:eastAsia="ru-RU"/>
        </w:rPr>
        <w:t>Стерликов</w:t>
      </w:r>
      <w:proofErr w:type="spellEnd"/>
      <w:r w:rsidRPr="006A321C">
        <w:rPr>
          <w:rFonts w:ascii="Times New Roman" w:eastAsia="Times New Roman" w:hAnsi="Times New Roman" w:cs="Times New Roman"/>
          <w:color w:val="000000"/>
          <w:sz w:val="24"/>
          <w:szCs w:val="24"/>
          <w:lang w:eastAsia="ru-RU"/>
        </w:rPr>
        <w:t xml:space="preserve"> Ф. 100 терминов рыночной экономики, М., 1993.</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Арбузкин</w:t>
      </w:r>
      <w:proofErr w:type="spellEnd"/>
      <w:r w:rsidRPr="006A321C">
        <w:rPr>
          <w:rFonts w:ascii="Times New Roman" w:eastAsia="Times New Roman" w:hAnsi="Times New Roman" w:cs="Times New Roman"/>
          <w:color w:val="000000"/>
          <w:sz w:val="24"/>
          <w:szCs w:val="24"/>
          <w:lang w:eastAsia="ru-RU"/>
        </w:rPr>
        <w:t xml:space="preserve"> А.М. Обществознание, М., «Зерцало </w:t>
      </w:r>
      <w:proofErr w:type="gramStart"/>
      <w:r w:rsidRPr="006A321C">
        <w:rPr>
          <w:rFonts w:ascii="Times New Roman" w:eastAsia="Times New Roman" w:hAnsi="Times New Roman" w:cs="Times New Roman"/>
          <w:color w:val="000000"/>
          <w:sz w:val="24"/>
          <w:szCs w:val="24"/>
          <w:lang w:eastAsia="ru-RU"/>
        </w:rPr>
        <w:t>–М</w:t>
      </w:r>
      <w:proofErr w:type="gramEnd"/>
      <w:r w:rsidRPr="006A321C">
        <w:rPr>
          <w:rFonts w:ascii="Times New Roman" w:eastAsia="Times New Roman" w:hAnsi="Times New Roman" w:cs="Times New Roman"/>
          <w:color w:val="000000"/>
          <w:sz w:val="24"/>
          <w:szCs w:val="24"/>
          <w:lang w:eastAsia="ru-RU"/>
        </w:rPr>
        <w:t>», 2004</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Бард А. Новая правящая элита и жизнь после капитализма,  М., 2005</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Вандербильт</w:t>
      </w:r>
      <w:proofErr w:type="spellEnd"/>
      <w:r w:rsidRPr="006A321C">
        <w:rPr>
          <w:rFonts w:ascii="Times New Roman" w:eastAsia="Times New Roman" w:hAnsi="Times New Roman" w:cs="Times New Roman"/>
          <w:color w:val="000000"/>
          <w:sz w:val="24"/>
          <w:szCs w:val="24"/>
          <w:lang w:eastAsia="ru-RU"/>
        </w:rPr>
        <w:t xml:space="preserve"> Э. Этикет, М., 1995.</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Геллнер</w:t>
      </w:r>
      <w:proofErr w:type="spellEnd"/>
      <w:r w:rsidRPr="006A321C">
        <w:rPr>
          <w:rFonts w:ascii="Times New Roman" w:eastAsia="Times New Roman" w:hAnsi="Times New Roman" w:cs="Times New Roman"/>
          <w:color w:val="000000"/>
          <w:sz w:val="24"/>
          <w:szCs w:val="24"/>
          <w:lang w:eastAsia="ru-RU"/>
        </w:rPr>
        <w:t xml:space="preserve"> Э. Нации и национализм, М., 1991</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Канке В. История философии, М., 2005.</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Кастельс</w:t>
      </w:r>
      <w:proofErr w:type="spellEnd"/>
      <w:r w:rsidRPr="006A321C">
        <w:rPr>
          <w:rFonts w:ascii="Times New Roman" w:eastAsia="Times New Roman" w:hAnsi="Times New Roman" w:cs="Times New Roman"/>
          <w:color w:val="000000"/>
          <w:sz w:val="24"/>
          <w:szCs w:val="24"/>
          <w:lang w:eastAsia="ru-RU"/>
        </w:rPr>
        <w:t xml:space="preserve"> М. Информационная эпоха, М., 2000</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Конституция РФ</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Народы и религии мира. Интернет-ресурс: http://www.cbook.ru/peoples/index/welcome.shtml</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Парсонс</w:t>
      </w:r>
      <w:proofErr w:type="spellEnd"/>
      <w:r w:rsidRPr="006A321C">
        <w:rPr>
          <w:rFonts w:ascii="Times New Roman" w:eastAsia="Times New Roman" w:hAnsi="Times New Roman" w:cs="Times New Roman"/>
          <w:color w:val="000000"/>
          <w:sz w:val="24"/>
          <w:szCs w:val="24"/>
          <w:lang w:eastAsia="ru-RU"/>
        </w:rPr>
        <w:t xml:space="preserve"> Т.О. О социальных системах, М., 2000.</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Степанько</w:t>
      </w:r>
      <w:proofErr w:type="spellEnd"/>
      <w:r w:rsidRPr="006A321C">
        <w:rPr>
          <w:rFonts w:ascii="Times New Roman" w:eastAsia="Times New Roman" w:hAnsi="Times New Roman" w:cs="Times New Roman"/>
          <w:color w:val="000000"/>
          <w:sz w:val="24"/>
          <w:szCs w:val="24"/>
          <w:lang w:eastAsia="ru-RU"/>
        </w:rPr>
        <w:t xml:space="preserve"> С.Н. Олимпиадные задания по обществознанию 9-11 классы, В., 2009.</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Тишков В.А. Кризис понимания России, М., 2006</w:t>
      </w:r>
    </w:p>
    <w:p w:rsidR="001C4E63" w:rsidRPr="006A321C" w:rsidRDefault="001C4E63" w:rsidP="001C4E63">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Юридический энциклопедический словарь, М., «Советская энциклопедия», 1984.</w:t>
      </w:r>
    </w:p>
    <w:p w:rsidR="008D4071" w:rsidRDefault="008D4071" w:rsidP="001C4E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4E63" w:rsidRPr="006A321C" w:rsidRDefault="001C4E63" w:rsidP="001C4E63">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ИНТЕРНЕТ - РЕСУРСЫ</w:t>
      </w:r>
    </w:p>
    <w:p w:rsidR="001C4E63" w:rsidRPr="006A321C" w:rsidRDefault="001C4E63" w:rsidP="001C4E63">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учащихся:</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7" w:history="1">
        <w:r w:rsidR="001C4E63" w:rsidRPr="006A321C">
          <w:rPr>
            <w:rFonts w:ascii="Times New Roman" w:eastAsia="Times New Roman" w:hAnsi="Times New Roman" w:cs="Times New Roman"/>
            <w:color w:val="0000FF"/>
            <w:sz w:val="24"/>
            <w:szCs w:val="24"/>
            <w:u w:val="single"/>
            <w:lang w:eastAsia="ru-RU"/>
          </w:rPr>
          <w:t>http://www.rsnet.ru/</w:t>
        </w:r>
      </w:hyperlink>
      <w:r w:rsidR="001C4E63" w:rsidRPr="006A321C">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8" w:history="1">
        <w:r w:rsidR="001C4E63" w:rsidRPr="006A321C">
          <w:rPr>
            <w:rFonts w:ascii="Times New Roman" w:eastAsia="Times New Roman" w:hAnsi="Times New Roman" w:cs="Times New Roman"/>
            <w:color w:val="0000FF"/>
            <w:sz w:val="24"/>
            <w:szCs w:val="24"/>
            <w:u w:val="single"/>
            <w:lang w:eastAsia="ru-RU"/>
          </w:rPr>
          <w:t>http://www.president.kremlin.ru/</w:t>
        </w:r>
      </w:hyperlink>
      <w:r w:rsidR="001C4E63" w:rsidRPr="006A321C">
        <w:rPr>
          <w:rFonts w:ascii="Times New Roman" w:eastAsia="Times New Roman" w:hAnsi="Times New Roman" w:cs="Times New Roman"/>
          <w:color w:val="000000"/>
          <w:sz w:val="24"/>
          <w:szCs w:val="24"/>
          <w:lang w:eastAsia="ru-RU"/>
        </w:rPr>
        <w:t> — Президент Российской Федерации.</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9" w:history="1">
        <w:r w:rsidR="001C4E63" w:rsidRPr="006A321C">
          <w:rPr>
            <w:rFonts w:ascii="Times New Roman" w:eastAsia="Times New Roman" w:hAnsi="Times New Roman" w:cs="Times New Roman"/>
            <w:color w:val="0000FF"/>
            <w:sz w:val="24"/>
            <w:szCs w:val="24"/>
            <w:u w:val="single"/>
            <w:lang w:eastAsia="ru-RU"/>
          </w:rPr>
          <w:t>http://www.rsnet.ru/</w:t>
        </w:r>
      </w:hyperlink>
      <w:r w:rsidR="001C4E63" w:rsidRPr="006A321C">
        <w:rPr>
          <w:rFonts w:ascii="Times New Roman" w:eastAsia="Times New Roman" w:hAnsi="Times New Roman" w:cs="Times New Roman"/>
          <w:color w:val="000000"/>
          <w:sz w:val="24"/>
          <w:szCs w:val="24"/>
          <w:lang w:eastAsia="ru-RU"/>
        </w:rPr>
        <w:t> — Судебная власть Российской Федерации.</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10" w:history="1">
        <w:r w:rsidR="001C4E63" w:rsidRPr="006A321C">
          <w:rPr>
            <w:rFonts w:ascii="Times New Roman" w:eastAsia="Times New Roman" w:hAnsi="Times New Roman" w:cs="Times New Roman"/>
            <w:color w:val="0000FF"/>
            <w:sz w:val="24"/>
            <w:szCs w:val="24"/>
            <w:u w:val="single"/>
            <w:lang w:eastAsia="ru-RU"/>
          </w:rPr>
          <w:t>http://www.jurizdat.ru/editions/official/lcrf</w:t>
        </w:r>
      </w:hyperlink>
      <w:r w:rsidR="001C4E63" w:rsidRPr="006A321C">
        <w:rPr>
          <w:rFonts w:ascii="Times New Roman" w:eastAsia="Times New Roman" w:hAnsi="Times New Roman" w:cs="Times New Roman"/>
          <w:color w:val="000000"/>
          <w:sz w:val="24"/>
          <w:szCs w:val="24"/>
          <w:lang w:eastAsia="ru-RU"/>
        </w:rPr>
        <w:t> — Собрание законодательства РФ</w:t>
      </w:r>
    </w:p>
    <w:p w:rsidR="001C4E63" w:rsidRPr="006A321C" w:rsidRDefault="00423653" w:rsidP="001C4E63">
      <w:pPr>
        <w:shd w:val="clear" w:color="auto" w:fill="FFFFFF"/>
        <w:spacing w:after="0" w:line="240" w:lineRule="auto"/>
        <w:jc w:val="both"/>
        <w:rPr>
          <w:rFonts w:ascii="Calibri" w:eastAsia="Times New Roman" w:hAnsi="Calibri" w:cs="Calibri"/>
          <w:color w:val="000000"/>
          <w:sz w:val="24"/>
          <w:szCs w:val="24"/>
          <w:lang w:eastAsia="ru-RU"/>
        </w:rPr>
      </w:pPr>
      <w:hyperlink r:id="rId11" w:history="1">
        <w:r w:rsidR="001C4E63" w:rsidRPr="006A321C">
          <w:rPr>
            <w:rFonts w:ascii="Times New Roman" w:eastAsia="Times New Roman" w:hAnsi="Times New Roman" w:cs="Times New Roman"/>
            <w:color w:val="0000FF"/>
            <w:sz w:val="24"/>
            <w:szCs w:val="24"/>
            <w:u w:val="single"/>
            <w:lang w:eastAsia="ru-RU"/>
          </w:rPr>
          <w:t>http://www.fipi.ru</w:t>
        </w:r>
      </w:hyperlink>
      <w:r w:rsidR="001C4E63" w:rsidRPr="006A321C">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12" w:history="1">
        <w:r w:rsidR="001C4E63" w:rsidRPr="006A321C">
          <w:rPr>
            <w:rFonts w:ascii="Times New Roman" w:eastAsia="Times New Roman" w:hAnsi="Times New Roman" w:cs="Times New Roman"/>
            <w:color w:val="0000FF"/>
            <w:sz w:val="24"/>
            <w:szCs w:val="24"/>
            <w:u w:val="single"/>
            <w:lang w:eastAsia="ru-RU"/>
          </w:rPr>
          <w:t>http://www</w:t>
        </w:r>
      </w:hyperlink>
      <w:hyperlink r:id="rId13" w:history="1">
        <w:r w:rsidR="001C4E63" w:rsidRPr="006A321C">
          <w:rPr>
            <w:rFonts w:ascii="Times New Roman" w:eastAsia="Times New Roman" w:hAnsi="Times New Roman" w:cs="Times New Roman"/>
            <w:color w:val="0000FF"/>
            <w:sz w:val="24"/>
            <w:szCs w:val="24"/>
            <w:u w:val="single"/>
            <w:lang w:eastAsia="ru-RU"/>
          </w:rPr>
          <w:t>.ege.edu.ru</w:t>
        </w:r>
      </w:hyperlink>
      <w:r w:rsidR="001C4E63" w:rsidRPr="006A321C">
        <w:rPr>
          <w:rFonts w:ascii="Times New Roman" w:eastAsia="Times New Roman" w:hAnsi="Times New Roman" w:cs="Times New Roman"/>
          <w:color w:val="000000"/>
          <w:sz w:val="24"/>
          <w:szCs w:val="24"/>
          <w:lang w:eastAsia="ru-RU"/>
        </w:rPr>
        <w:t> – Портал ЕГЭ (информационной поддержки ЕГЭ);</w:t>
      </w:r>
    </w:p>
    <w:p w:rsidR="001C4E63" w:rsidRPr="006A321C" w:rsidRDefault="00423653" w:rsidP="001C4E63">
      <w:pPr>
        <w:shd w:val="clear" w:color="auto" w:fill="FFFFFF"/>
        <w:spacing w:after="0" w:line="240" w:lineRule="auto"/>
        <w:jc w:val="both"/>
        <w:rPr>
          <w:rFonts w:ascii="Calibri" w:eastAsia="Times New Roman" w:hAnsi="Calibri" w:cs="Calibri"/>
          <w:color w:val="000000"/>
          <w:sz w:val="24"/>
          <w:szCs w:val="24"/>
          <w:lang w:eastAsia="ru-RU"/>
        </w:rPr>
      </w:pPr>
      <w:hyperlink r:id="rId14" w:history="1">
        <w:r w:rsidR="001C4E63" w:rsidRPr="006A321C">
          <w:rPr>
            <w:rFonts w:ascii="Times New Roman" w:eastAsia="Times New Roman" w:hAnsi="Times New Roman" w:cs="Times New Roman"/>
            <w:color w:val="0000FF"/>
            <w:sz w:val="24"/>
            <w:szCs w:val="24"/>
            <w:u w:val="single"/>
            <w:lang w:eastAsia="ru-RU"/>
          </w:rPr>
          <w:t>http://www</w:t>
        </w:r>
      </w:hyperlink>
      <w:hyperlink r:id="rId15" w:history="1">
        <w:r w:rsidR="001C4E63" w:rsidRPr="006A321C">
          <w:rPr>
            <w:rFonts w:ascii="Times New Roman" w:eastAsia="Times New Roman" w:hAnsi="Times New Roman" w:cs="Times New Roman"/>
            <w:color w:val="0000FF"/>
            <w:sz w:val="24"/>
            <w:szCs w:val="24"/>
            <w:u w:val="single"/>
            <w:lang w:eastAsia="ru-RU"/>
          </w:rPr>
          <w:t>.probaege.edu.ru</w:t>
        </w:r>
      </w:hyperlink>
      <w:r w:rsidR="001C4E63" w:rsidRPr="006A321C">
        <w:rPr>
          <w:rFonts w:ascii="Times New Roman" w:eastAsia="Times New Roman" w:hAnsi="Times New Roman" w:cs="Times New Roman"/>
          <w:color w:val="000000"/>
          <w:sz w:val="24"/>
          <w:szCs w:val="24"/>
          <w:lang w:eastAsia="ru-RU"/>
        </w:rPr>
        <w:t> – Портал Единый экзамен;</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16" w:history="1">
        <w:r w:rsidR="001C4E63" w:rsidRPr="006A321C">
          <w:rPr>
            <w:rFonts w:ascii="Times New Roman" w:eastAsia="Times New Roman" w:hAnsi="Times New Roman" w:cs="Times New Roman"/>
            <w:color w:val="0000FF"/>
            <w:sz w:val="24"/>
            <w:szCs w:val="24"/>
            <w:u w:val="single"/>
            <w:lang w:eastAsia="ru-RU"/>
          </w:rPr>
          <w:t>http://www.infomarker.ru/top8.html</w:t>
        </w:r>
      </w:hyperlink>
      <w:r w:rsidR="001C4E63" w:rsidRPr="006A321C">
        <w:rPr>
          <w:rFonts w:ascii="Times New Roman" w:eastAsia="Times New Roman" w:hAnsi="Times New Roman" w:cs="Times New Roman"/>
          <w:color w:val="000000"/>
          <w:sz w:val="24"/>
          <w:szCs w:val="24"/>
          <w:lang w:eastAsia="ru-RU"/>
        </w:rPr>
        <w:t> -- RUSTEST.RU  федеральный центр тестирования.</w:t>
      </w:r>
    </w:p>
    <w:p w:rsidR="001C4E63" w:rsidRPr="006A321C" w:rsidRDefault="001C4E63" w:rsidP="001C4E63">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учителя:</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17" w:history="1">
        <w:r w:rsidR="001C4E63" w:rsidRPr="006A321C">
          <w:rPr>
            <w:rFonts w:ascii="Times New Roman" w:eastAsia="Times New Roman" w:hAnsi="Times New Roman" w:cs="Times New Roman"/>
            <w:color w:val="0000FF"/>
            <w:sz w:val="24"/>
            <w:szCs w:val="24"/>
            <w:u w:val="single"/>
            <w:lang w:eastAsia="ru-RU"/>
          </w:rPr>
          <w:t>http://www.socionet.ru</w:t>
        </w:r>
      </w:hyperlink>
      <w:r w:rsidR="001C4E63" w:rsidRPr="006A321C">
        <w:rPr>
          <w:rFonts w:ascii="Times New Roman" w:eastAsia="Times New Roman" w:hAnsi="Times New Roman" w:cs="Times New Roman"/>
          <w:color w:val="000000"/>
          <w:sz w:val="24"/>
          <w:szCs w:val="24"/>
          <w:lang w:eastAsia="ru-RU"/>
        </w:rPr>
        <w:t xml:space="preserve"> — </w:t>
      </w:r>
      <w:proofErr w:type="spellStart"/>
      <w:r w:rsidR="001C4E63" w:rsidRPr="006A321C">
        <w:rPr>
          <w:rFonts w:ascii="Times New Roman" w:eastAsia="Times New Roman" w:hAnsi="Times New Roman" w:cs="Times New Roman"/>
          <w:color w:val="000000"/>
          <w:sz w:val="24"/>
          <w:szCs w:val="24"/>
          <w:lang w:eastAsia="ru-RU"/>
        </w:rPr>
        <w:t>Соционет</w:t>
      </w:r>
      <w:proofErr w:type="spellEnd"/>
      <w:r w:rsidR="001C4E63" w:rsidRPr="006A321C">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18" w:history="1">
        <w:r w:rsidR="001C4E63" w:rsidRPr="006A321C">
          <w:rPr>
            <w:rFonts w:ascii="Times New Roman" w:eastAsia="Times New Roman" w:hAnsi="Times New Roman" w:cs="Times New Roman"/>
            <w:color w:val="0000FF"/>
            <w:sz w:val="24"/>
            <w:szCs w:val="24"/>
            <w:u w:val="single"/>
            <w:lang w:eastAsia="ru-RU"/>
          </w:rPr>
          <w:t>http://www.ifap.ru</w:t>
        </w:r>
      </w:hyperlink>
      <w:r w:rsidR="001C4E63" w:rsidRPr="006A321C">
        <w:rPr>
          <w:rFonts w:ascii="Times New Roman" w:eastAsia="Times New Roman" w:hAnsi="Times New Roman" w:cs="Times New Roman"/>
          <w:color w:val="000000"/>
          <w:sz w:val="24"/>
          <w:szCs w:val="24"/>
          <w:lang w:eastAsia="ru-RU"/>
        </w:rPr>
        <w:t> — Программа ЮНЕСКО «Информация для всех» в России.</w:t>
      </w:r>
    </w:p>
    <w:p w:rsidR="001C4E63" w:rsidRPr="006A321C" w:rsidRDefault="001C4E63" w:rsidP="001C4E63">
      <w:pPr>
        <w:shd w:val="clear" w:color="auto" w:fill="FFFFFF"/>
        <w:spacing w:after="0" w:line="240" w:lineRule="auto"/>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u w:val="single"/>
          <w:lang w:eastAsia="ru-RU"/>
        </w:rPr>
        <w:t>http: //</w:t>
      </w:r>
      <w:hyperlink r:id="rId19" w:history="1">
        <w:r w:rsidRPr="006A321C">
          <w:rPr>
            <w:rFonts w:ascii="Times New Roman" w:eastAsia="Times New Roman" w:hAnsi="Times New Roman" w:cs="Times New Roman"/>
            <w:color w:val="0000FF"/>
            <w:sz w:val="24"/>
            <w:szCs w:val="24"/>
            <w:u w:val="single"/>
            <w:lang w:eastAsia="ru-RU"/>
          </w:rPr>
          <w:t>www.gks.ru</w:t>
        </w:r>
      </w:hyperlink>
      <w:r w:rsidRPr="006A321C">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20" w:history="1">
        <w:r w:rsidR="001C4E63" w:rsidRPr="006A321C">
          <w:rPr>
            <w:rFonts w:ascii="Times New Roman" w:eastAsia="Times New Roman" w:hAnsi="Times New Roman" w:cs="Times New Roman"/>
            <w:color w:val="0000FF"/>
            <w:sz w:val="24"/>
            <w:szCs w:val="24"/>
            <w:u w:val="single"/>
            <w:lang w:eastAsia="ru-RU"/>
          </w:rPr>
          <w:t>http://www.alleng.ru/edu/social2.htm</w:t>
        </w:r>
      </w:hyperlink>
      <w:r w:rsidR="001C4E63" w:rsidRPr="006A321C">
        <w:rPr>
          <w:rFonts w:ascii="Times New Roman" w:eastAsia="Times New Roman" w:hAnsi="Times New Roman" w:cs="Times New Roman"/>
          <w:color w:val="000000"/>
          <w:sz w:val="24"/>
          <w:szCs w:val="24"/>
          <w:lang w:eastAsia="ru-RU"/>
        </w:rPr>
        <w:t xml:space="preserve">Образовательные ресурсы Интернета </w:t>
      </w:r>
      <w:proofErr w:type="gramStart"/>
      <w:r w:rsidR="001C4E63" w:rsidRPr="006A321C">
        <w:rPr>
          <w:rFonts w:ascii="Times New Roman" w:eastAsia="Times New Roman" w:hAnsi="Times New Roman" w:cs="Times New Roman"/>
          <w:color w:val="000000"/>
          <w:sz w:val="24"/>
          <w:szCs w:val="24"/>
          <w:lang w:eastAsia="ru-RU"/>
        </w:rPr>
        <w:t>-о</w:t>
      </w:r>
      <w:proofErr w:type="gramEnd"/>
      <w:r w:rsidR="001C4E63" w:rsidRPr="006A321C">
        <w:rPr>
          <w:rFonts w:ascii="Times New Roman" w:eastAsia="Times New Roman" w:hAnsi="Times New Roman" w:cs="Times New Roman"/>
          <w:color w:val="000000"/>
          <w:sz w:val="24"/>
          <w:szCs w:val="24"/>
          <w:lang w:eastAsia="ru-RU"/>
        </w:rPr>
        <w:t>бществознание.                                  </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21" w:history="1">
        <w:r w:rsidR="001C4E63" w:rsidRPr="006A321C">
          <w:rPr>
            <w:rFonts w:ascii="Times New Roman" w:eastAsia="Times New Roman" w:hAnsi="Times New Roman" w:cs="Times New Roman"/>
            <w:color w:val="0000FF"/>
            <w:sz w:val="24"/>
            <w:szCs w:val="24"/>
            <w:u w:val="single"/>
            <w:lang w:eastAsia="ru-RU"/>
          </w:rPr>
          <w:t>http://www.hpo.org</w:t>
        </w:r>
      </w:hyperlink>
      <w:r w:rsidR="001C4E63" w:rsidRPr="006A321C">
        <w:rPr>
          <w:rFonts w:ascii="Times New Roman" w:eastAsia="Times New Roman" w:hAnsi="Times New Roman" w:cs="Times New Roman"/>
          <w:color w:val="000000"/>
          <w:sz w:val="24"/>
          <w:szCs w:val="24"/>
          <w:lang w:eastAsia="ru-RU"/>
        </w:rPr>
        <w:t> – Права человека в России</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22" w:history="1">
        <w:r w:rsidR="001C4E63" w:rsidRPr="006A321C">
          <w:rPr>
            <w:rFonts w:ascii="Times New Roman" w:eastAsia="Times New Roman" w:hAnsi="Times New Roman" w:cs="Times New Roman"/>
            <w:color w:val="0000FF"/>
            <w:sz w:val="24"/>
            <w:szCs w:val="24"/>
            <w:u w:val="single"/>
            <w:lang w:eastAsia="ru-RU"/>
          </w:rPr>
          <w:t>http://www.chelt.ru</w:t>
        </w:r>
      </w:hyperlink>
      <w:r w:rsidR="001C4E63" w:rsidRPr="006A321C">
        <w:rPr>
          <w:rFonts w:ascii="Times New Roman" w:eastAsia="Times New Roman" w:hAnsi="Times New Roman" w:cs="Times New Roman"/>
          <w:color w:val="000000"/>
          <w:sz w:val="24"/>
          <w:szCs w:val="24"/>
          <w:lang w:eastAsia="ru-RU"/>
        </w:rPr>
        <w:t> – журнал «Человек и труд»</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23" w:history="1">
        <w:r w:rsidR="001C4E63" w:rsidRPr="006A321C">
          <w:rPr>
            <w:rFonts w:ascii="Times New Roman" w:eastAsia="Times New Roman" w:hAnsi="Times New Roman" w:cs="Times New Roman"/>
            <w:color w:val="0000FF"/>
            <w:sz w:val="24"/>
            <w:szCs w:val="24"/>
            <w:u w:val="single"/>
            <w:lang w:eastAsia="ru-RU"/>
          </w:rPr>
          <w:t>http://www.ant-m.ucoz.ru/</w:t>
        </w:r>
      </w:hyperlink>
      <w:r w:rsidR="001C4E63" w:rsidRPr="006A321C">
        <w:rPr>
          <w:rFonts w:ascii="Times New Roman" w:eastAsia="Times New Roman" w:hAnsi="Times New Roman" w:cs="Times New Roman"/>
          <w:color w:val="000000"/>
          <w:sz w:val="24"/>
          <w:szCs w:val="24"/>
          <w:lang w:eastAsia="ru-RU"/>
        </w:rPr>
        <w:t>  - "Виртуальный кабинет истории и обществознания"</w:t>
      </w:r>
    </w:p>
    <w:p w:rsidR="001C4E63" w:rsidRPr="006A321C" w:rsidRDefault="00423653" w:rsidP="001C4E63">
      <w:pPr>
        <w:shd w:val="clear" w:color="auto" w:fill="FFFFFF"/>
        <w:spacing w:after="0" w:line="240" w:lineRule="auto"/>
        <w:jc w:val="both"/>
        <w:rPr>
          <w:rFonts w:ascii="Calibri" w:eastAsia="Times New Roman" w:hAnsi="Calibri" w:cs="Calibri"/>
          <w:color w:val="000000"/>
          <w:sz w:val="24"/>
          <w:szCs w:val="24"/>
          <w:lang w:eastAsia="ru-RU"/>
        </w:rPr>
      </w:pPr>
      <w:hyperlink r:id="rId24" w:history="1">
        <w:r w:rsidR="001C4E63" w:rsidRPr="006A321C">
          <w:rPr>
            <w:rFonts w:ascii="Times New Roman" w:eastAsia="Times New Roman" w:hAnsi="Times New Roman" w:cs="Times New Roman"/>
            <w:color w:val="0000FF"/>
            <w:sz w:val="24"/>
            <w:szCs w:val="24"/>
            <w:u w:val="single"/>
            <w:lang w:eastAsia="ru-RU"/>
          </w:rPr>
          <w:t>http://www</w:t>
        </w:r>
      </w:hyperlink>
      <w:hyperlink r:id="rId25" w:history="1">
        <w:r w:rsidR="001C4E63" w:rsidRPr="006A321C">
          <w:rPr>
            <w:rFonts w:ascii="Times New Roman" w:eastAsia="Times New Roman" w:hAnsi="Times New Roman" w:cs="Times New Roman"/>
            <w:color w:val="0000FF"/>
            <w:sz w:val="24"/>
            <w:szCs w:val="24"/>
            <w:u w:val="single"/>
            <w:lang w:eastAsia="ru-RU"/>
          </w:rPr>
          <w:t>.mon.gov.ru</w:t>
        </w:r>
      </w:hyperlink>
      <w:r w:rsidR="001C4E63" w:rsidRPr="006A321C">
        <w:rPr>
          <w:rFonts w:ascii="Times New Roman" w:eastAsia="Times New Roman" w:hAnsi="Times New Roman" w:cs="Times New Roman"/>
          <w:color w:val="000000"/>
          <w:sz w:val="24"/>
          <w:szCs w:val="24"/>
          <w:lang w:eastAsia="ru-RU"/>
        </w:rPr>
        <w:t> – Министерство  образования и науки;</w:t>
      </w:r>
    </w:p>
    <w:p w:rsidR="001C4E63" w:rsidRPr="006A321C" w:rsidRDefault="00423653" w:rsidP="001C4E63">
      <w:pPr>
        <w:shd w:val="clear" w:color="auto" w:fill="FFFFFF"/>
        <w:spacing w:after="0" w:line="240" w:lineRule="auto"/>
        <w:jc w:val="both"/>
        <w:rPr>
          <w:rFonts w:ascii="Calibri" w:eastAsia="Times New Roman" w:hAnsi="Calibri" w:cs="Calibri"/>
          <w:color w:val="000000"/>
          <w:sz w:val="24"/>
          <w:szCs w:val="24"/>
          <w:lang w:eastAsia="ru-RU"/>
        </w:rPr>
      </w:pPr>
      <w:hyperlink r:id="rId26" w:history="1">
        <w:r w:rsidR="001C4E63" w:rsidRPr="006A321C">
          <w:rPr>
            <w:rFonts w:ascii="Times New Roman" w:eastAsia="Times New Roman" w:hAnsi="Times New Roman" w:cs="Times New Roman"/>
            <w:color w:val="0000FF"/>
            <w:sz w:val="24"/>
            <w:szCs w:val="24"/>
            <w:u w:val="single"/>
            <w:lang w:eastAsia="ru-RU"/>
          </w:rPr>
          <w:t>http://www</w:t>
        </w:r>
      </w:hyperlink>
      <w:hyperlink r:id="rId27" w:history="1">
        <w:r w:rsidR="001C4E63" w:rsidRPr="006A321C">
          <w:rPr>
            <w:rFonts w:ascii="Times New Roman" w:eastAsia="Times New Roman" w:hAnsi="Times New Roman" w:cs="Times New Roman"/>
            <w:color w:val="0000FF"/>
            <w:sz w:val="24"/>
            <w:szCs w:val="24"/>
            <w:u w:val="single"/>
            <w:lang w:eastAsia="ru-RU"/>
          </w:rPr>
          <w:t>.probaege.edu.ru</w:t>
        </w:r>
      </w:hyperlink>
      <w:r w:rsidR="001C4E63" w:rsidRPr="006A321C">
        <w:rPr>
          <w:rFonts w:ascii="Times New Roman" w:eastAsia="Times New Roman" w:hAnsi="Times New Roman" w:cs="Times New Roman"/>
          <w:color w:val="000000"/>
          <w:sz w:val="24"/>
          <w:szCs w:val="24"/>
          <w:lang w:eastAsia="ru-RU"/>
        </w:rPr>
        <w:t> – Федеральный портал «Российское образование»</w:t>
      </w:r>
    </w:p>
    <w:p w:rsidR="001C4E63" w:rsidRPr="006A321C" w:rsidRDefault="00423653" w:rsidP="001C4E63">
      <w:pPr>
        <w:shd w:val="clear" w:color="auto" w:fill="FFFFFF"/>
        <w:spacing w:after="0" w:line="240" w:lineRule="auto"/>
        <w:rPr>
          <w:rFonts w:ascii="Calibri" w:eastAsia="Times New Roman" w:hAnsi="Calibri" w:cs="Calibri"/>
          <w:color w:val="000000"/>
          <w:sz w:val="24"/>
          <w:szCs w:val="24"/>
          <w:lang w:eastAsia="ru-RU"/>
        </w:rPr>
      </w:pPr>
      <w:hyperlink r:id="rId28" w:history="1">
        <w:r w:rsidR="001C4E63" w:rsidRPr="006A321C">
          <w:rPr>
            <w:rFonts w:ascii="Times New Roman" w:eastAsia="Times New Roman" w:hAnsi="Times New Roman" w:cs="Times New Roman"/>
            <w:color w:val="0000FF"/>
            <w:sz w:val="24"/>
            <w:szCs w:val="24"/>
            <w:u w:val="single"/>
            <w:lang w:eastAsia="ru-RU"/>
          </w:rPr>
          <w:t>http://www.rusedu.ru/</w:t>
        </w:r>
      </w:hyperlink>
      <w:r w:rsidR="001C4E63" w:rsidRPr="006A321C">
        <w:rPr>
          <w:rFonts w:ascii="Courier New" w:eastAsia="Times New Roman" w:hAnsi="Courier New" w:cs="Courier New"/>
          <w:color w:val="000000"/>
          <w:sz w:val="24"/>
          <w:szCs w:val="24"/>
          <w:lang w:eastAsia="ru-RU"/>
        </w:rPr>
        <w:t> </w:t>
      </w:r>
      <w:r w:rsidR="001C4E63" w:rsidRPr="006A321C">
        <w:rPr>
          <w:rFonts w:ascii="Times New Roman" w:eastAsia="Times New Roman" w:hAnsi="Times New Roman" w:cs="Times New Roman"/>
          <w:color w:val="000000"/>
          <w:sz w:val="24"/>
          <w:szCs w:val="24"/>
          <w:lang w:eastAsia="ru-RU"/>
        </w:rPr>
        <w:t>Архив учебных программ и презентаций</w:t>
      </w:r>
    </w:p>
    <w:p w:rsidR="001C4E63" w:rsidRPr="006A321C" w:rsidRDefault="00423653" w:rsidP="001C4E63">
      <w:pPr>
        <w:shd w:val="clear" w:color="auto" w:fill="FFFFFF"/>
        <w:spacing w:after="0" w:line="240" w:lineRule="auto"/>
        <w:jc w:val="both"/>
        <w:rPr>
          <w:rFonts w:ascii="Calibri" w:eastAsia="Times New Roman" w:hAnsi="Calibri" w:cs="Calibri"/>
          <w:color w:val="000000"/>
          <w:sz w:val="24"/>
          <w:szCs w:val="24"/>
          <w:lang w:eastAsia="ru-RU"/>
        </w:rPr>
      </w:pPr>
      <w:hyperlink r:id="rId29" w:history="1">
        <w:r w:rsidR="001C4E63" w:rsidRPr="006A321C">
          <w:rPr>
            <w:rFonts w:ascii="Times New Roman" w:eastAsia="Times New Roman" w:hAnsi="Times New Roman" w:cs="Times New Roman"/>
            <w:color w:val="0000FF"/>
            <w:sz w:val="24"/>
            <w:szCs w:val="24"/>
            <w:u w:val="single"/>
            <w:lang w:eastAsia="ru-RU"/>
          </w:rPr>
          <w:t>http://pedsovet.org/</w:t>
        </w:r>
      </w:hyperlink>
      <w:r w:rsidR="001C4E63" w:rsidRPr="006A321C">
        <w:rPr>
          <w:rFonts w:ascii="Courier New" w:eastAsia="Times New Roman" w:hAnsi="Courier New" w:cs="Courier New"/>
          <w:color w:val="000000"/>
          <w:sz w:val="24"/>
          <w:szCs w:val="24"/>
          <w:lang w:eastAsia="ru-RU"/>
        </w:rPr>
        <w:t> </w:t>
      </w:r>
      <w:r w:rsidR="001C4E63" w:rsidRPr="006A321C">
        <w:rPr>
          <w:rFonts w:ascii="Times New Roman" w:eastAsia="Times New Roman" w:hAnsi="Times New Roman" w:cs="Times New Roman"/>
          <w:color w:val="000000"/>
          <w:sz w:val="24"/>
          <w:szCs w:val="24"/>
          <w:lang w:eastAsia="ru-RU"/>
        </w:rPr>
        <w:t>Всероссийский Интернет – педсовет</w:t>
      </w:r>
    </w:p>
    <w:p w:rsidR="001C4E63" w:rsidRDefault="00423653" w:rsidP="001C4E63">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30" w:history="1">
        <w:r w:rsidR="001C4E63" w:rsidRPr="006A321C">
          <w:rPr>
            <w:rFonts w:ascii="Times New Roman" w:eastAsia="Times New Roman" w:hAnsi="Times New Roman" w:cs="Times New Roman"/>
            <w:color w:val="0000FF"/>
            <w:sz w:val="24"/>
            <w:szCs w:val="24"/>
            <w:u w:val="single"/>
            <w:lang w:eastAsia="ru-RU"/>
          </w:rPr>
          <w:t>http://www.uchportal.ru/</w:t>
        </w:r>
      </w:hyperlink>
      <w:r w:rsidR="001C4E63" w:rsidRPr="006A321C">
        <w:rPr>
          <w:rFonts w:ascii="Courier New" w:eastAsia="Times New Roman" w:hAnsi="Courier New" w:cs="Courier New"/>
          <w:color w:val="000000"/>
          <w:sz w:val="24"/>
          <w:szCs w:val="24"/>
          <w:lang w:eastAsia="ru-RU"/>
        </w:rPr>
        <w:t> </w:t>
      </w:r>
      <w:r w:rsidR="001C4E63" w:rsidRPr="006A321C">
        <w:rPr>
          <w:rFonts w:ascii="Times New Roman" w:eastAsia="Times New Roman" w:hAnsi="Times New Roman" w:cs="Times New Roman"/>
          <w:color w:val="000000"/>
          <w:sz w:val="24"/>
          <w:szCs w:val="24"/>
          <w:lang w:eastAsia="ru-RU"/>
        </w:rPr>
        <w:t>Учительский портал</w:t>
      </w:r>
    </w:p>
    <w:p w:rsidR="008D4071" w:rsidRPr="006A321C" w:rsidRDefault="008D4071" w:rsidP="001C4E63">
      <w:pPr>
        <w:shd w:val="clear" w:color="auto" w:fill="FFFFFF"/>
        <w:spacing w:after="0" w:line="240" w:lineRule="auto"/>
        <w:jc w:val="both"/>
        <w:rPr>
          <w:rFonts w:ascii="Calibri" w:eastAsia="Times New Roman" w:hAnsi="Calibri" w:cs="Calibri"/>
          <w:color w:val="000000"/>
          <w:sz w:val="24"/>
          <w:szCs w:val="24"/>
          <w:lang w:eastAsia="ru-RU"/>
        </w:rPr>
      </w:pPr>
    </w:p>
    <w:sectPr w:rsidR="008D4071" w:rsidRPr="006A321C" w:rsidSect="008D40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SchoolBookCSanPi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56BB5"/>
    <w:multiLevelType w:val="hybridMultilevel"/>
    <w:tmpl w:val="B7A4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
  </w:num>
  <w:num w:numId="3">
    <w:abstractNumId w:val="15"/>
  </w:num>
  <w:num w:numId="4">
    <w:abstractNumId w:val="18"/>
  </w:num>
  <w:num w:numId="5">
    <w:abstractNumId w:val="16"/>
  </w:num>
  <w:num w:numId="6">
    <w:abstractNumId w:val="22"/>
  </w:num>
  <w:num w:numId="7">
    <w:abstractNumId w:val="2"/>
  </w:num>
  <w:num w:numId="8">
    <w:abstractNumId w:val="4"/>
  </w:num>
  <w:num w:numId="9">
    <w:abstractNumId w:val="25"/>
  </w:num>
  <w:num w:numId="10">
    <w:abstractNumId w:val="9"/>
  </w:num>
  <w:num w:numId="11">
    <w:abstractNumId w:val="23"/>
  </w:num>
  <w:num w:numId="12">
    <w:abstractNumId w:val="12"/>
  </w:num>
  <w:num w:numId="13">
    <w:abstractNumId w:val="21"/>
  </w:num>
  <w:num w:numId="14">
    <w:abstractNumId w:val="24"/>
  </w:num>
  <w:num w:numId="15">
    <w:abstractNumId w:val="6"/>
  </w:num>
  <w:num w:numId="16">
    <w:abstractNumId w:val="7"/>
  </w:num>
  <w:num w:numId="17">
    <w:abstractNumId w:val="14"/>
  </w:num>
  <w:num w:numId="18">
    <w:abstractNumId w:val="26"/>
  </w:num>
  <w:num w:numId="19">
    <w:abstractNumId w:val="20"/>
  </w:num>
  <w:num w:numId="20">
    <w:abstractNumId w:val="19"/>
  </w:num>
  <w:num w:numId="21">
    <w:abstractNumId w:val="10"/>
  </w:num>
  <w:num w:numId="22">
    <w:abstractNumId w:val="11"/>
  </w:num>
  <w:num w:numId="23">
    <w:abstractNumId w:val="17"/>
  </w:num>
  <w:num w:numId="24">
    <w:abstractNumId w:val="5"/>
  </w:num>
  <w:num w:numId="25">
    <w:abstractNumId w:val="8"/>
  </w:num>
  <w:num w:numId="26">
    <w:abstractNumId w:val="0"/>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E061A"/>
    <w:rsid w:val="001C4E63"/>
    <w:rsid w:val="00423653"/>
    <w:rsid w:val="007A5ED2"/>
    <w:rsid w:val="008D4071"/>
    <w:rsid w:val="009E061A"/>
    <w:rsid w:val="00EB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6">
    <w:name w:val="Balloon Text"/>
    <w:basedOn w:val="a"/>
    <w:link w:val="a7"/>
    <w:uiPriority w:val="99"/>
    <w:semiHidden/>
    <w:unhideWhenUsed/>
    <w:rsid w:val="0042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president.kremlin.ru/&amp;sa=D&amp;ust=1563549213794000" TargetMode="External"/><Relationship Id="rId13" Type="http://schemas.openxmlformats.org/officeDocument/2006/relationships/hyperlink" Target="https://www.google.com/url?q=http://www.ege.edu.ru/&amp;sa=D&amp;ust=1563549213796000" TargetMode="External"/><Relationship Id="rId18" Type="http://schemas.openxmlformats.org/officeDocument/2006/relationships/hyperlink" Target="https://www.google.com/url?q=http://www.ifap.ru&amp;sa=D&amp;ust=1563549213797000" TargetMode="External"/><Relationship Id="rId26" Type="http://schemas.openxmlformats.org/officeDocument/2006/relationships/hyperlink" Target="https://www.google.com/url?q=http://www/&amp;sa=D&amp;ust=1563549213800000" TargetMode="External"/><Relationship Id="rId3" Type="http://schemas.microsoft.com/office/2007/relationships/stylesWithEffects" Target="stylesWithEffects.xml"/><Relationship Id="rId21" Type="http://schemas.openxmlformats.org/officeDocument/2006/relationships/hyperlink" Target="https://www.google.com/url?q=http://www.hpo.org&amp;sa=D&amp;ust=1563549213798000" TargetMode="External"/><Relationship Id="rId7" Type="http://schemas.openxmlformats.org/officeDocument/2006/relationships/hyperlink" Target="https://www.google.com/url?q=http://www.rsnet.ru/&amp;sa=D&amp;ust=1563549213793000" TargetMode="External"/><Relationship Id="rId12" Type="http://schemas.openxmlformats.org/officeDocument/2006/relationships/hyperlink" Target="https://www.google.com/url?q=http://www/&amp;sa=D&amp;ust=1563549213795000" TargetMode="External"/><Relationship Id="rId17" Type="http://schemas.openxmlformats.org/officeDocument/2006/relationships/hyperlink" Target="https://www.google.com/url?q=http://www.socionet.ru&amp;sa=D&amp;ust=1563549213797000" TargetMode="External"/><Relationship Id="rId25" Type="http://schemas.openxmlformats.org/officeDocument/2006/relationships/hyperlink" Target="https://www.google.com/url?q=http://www.mon.gov.ru/&amp;sa=D&amp;ust=1563549213800000" TargetMode="External"/><Relationship Id="rId2" Type="http://schemas.openxmlformats.org/officeDocument/2006/relationships/styles" Target="styles.xml"/><Relationship Id="rId16" Type="http://schemas.openxmlformats.org/officeDocument/2006/relationships/hyperlink" Target="https://www.google.com/url?q=http://www.infomarker.ru/top8.html&amp;sa=D&amp;ust=1563549213796000" TargetMode="External"/><Relationship Id="rId20" Type="http://schemas.openxmlformats.org/officeDocument/2006/relationships/hyperlink" Target="https://www.google.com/url?q=http://www.alleng.ru/edu/social2.htm&amp;sa=D&amp;ust=1563549213798000" TargetMode="External"/><Relationship Id="rId29" Type="http://schemas.openxmlformats.org/officeDocument/2006/relationships/hyperlink" Target="https://www.google.com/url?q=http://pedsovet.org/&amp;sa=D&amp;ust=1563549213801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www.fipi.ru/&amp;sa=D&amp;ust=1563549213795000" TargetMode="External"/><Relationship Id="rId24" Type="http://schemas.openxmlformats.org/officeDocument/2006/relationships/hyperlink" Target="https://www.google.com/url?q=http://www/&amp;sa=D&amp;ust=156354921380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www.probaege.edu.ru/&amp;sa=D&amp;ust=1563549213796000" TargetMode="External"/><Relationship Id="rId23" Type="http://schemas.openxmlformats.org/officeDocument/2006/relationships/hyperlink" Target="https://www.google.com/url?q=http://www.ant-m.ucoz.ru/&amp;sa=D&amp;ust=1563549213799000" TargetMode="External"/><Relationship Id="rId28" Type="http://schemas.openxmlformats.org/officeDocument/2006/relationships/hyperlink" Target="https://www.google.com/url?q=http://www.rusedu.ru/&amp;sa=D&amp;ust=1563549213801000" TargetMode="External"/><Relationship Id="rId10" Type="http://schemas.openxmlformats.org/officeDocument/2006/relationships/hyperlink" Target="https://www.google.com/url?q=http://www.jurizdat.ru/editions/official/lcrf&amp;sa=D&amp;ust=1563549213795000" TargetMode="External"/><Relationship Id="rId19" Type="http://schemas.openxmlformats.org/officeDocument/2006/relationships/hyperlink" Target="https://www.google.com/url?q=http://www.gks.ru&amp;sa=D&amp;ust=1563549213798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rsnet.ru/&amp;sa=D&amp;ust=1563549213794000" TargetMode="External"/><Relationship Id="rId14" Type="http://schemas.openxmlformats.org/officeDocument/2006/relationships/hyperlink" Target="https://www.google.com/url?q=http://www/&amp;sa=D&amp;ust=1563549213796000" TargetMode="External"/><Relationship Id="rId22" Type="http://schemas.openxmlformats.org/officeDocument/2006/relationships/hyperlink" Target="https://www.google.com/url?q=http://www.chelt.ru&amp;sa=D&amp;ust=1563549213799000" TargetMode="External"/><Relationship Id="rId27" Type="http://schemas.openxmlformats.org/officeDocument/2006/relationships/hyperlink" Target="https://www.google.com/url?q=http://www.probaege.edu.ru/&amp;sa=D&amp;ust=1563549213800000" TargetMode="External"/><Relationship Id="rId30" Type="http://schemas.openxmlformats.org/officeDocument/2006/relationships/hyperlink" Target="https://www.google.com/url?q=http://www.uchportal.ru/&amp;sa=D&amp;ust=15635492138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42</Pages>
  <Words>12260</Words>
  <Characters>69887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User</cp:lastModifiedBy>
  <cp:revision>5</cp:revision>
  <dcterms:created xsi:type="dcterms:W3CDTF">2020-08-29T07:22:00Z</dcterms:created>
  <dcterms:modified xsi:type="dcterms:W3CDTF">2021-09-21T12:16:00Z</dcterms:modified>
</cp:coreProperties>
</file>